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4A" w:rsidRPr="004D524A" w:rsidRDefault="004D524A" w:rsidP="004D524A">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sidRPr="004D524A">
        <w:rPr>
          <w:noProof/>
        </w:rPr>
        <w:drawing>
          <wp:inline distT="0" distB="0" distL="0" distR="0" wp14:anchorId="3E7EE186" wp14:editId="249EA779">
            <wp:extent cx="6115050" cy="1866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4D524A" w:rsidRPr="004D524A" w:rsidRDefault="003E5199" w:rsidP="004D524A">
      <w:pPr>
        <w:ind w:right="-283"/>
        <w:jc w:val="center"/>
        <w:rPr>
          <w:sz w:val="22"/>
          <w:szCs w:val="22"/>
        </w:rPr>
      </w:pPr>
      <w:r>
        <w:rPr>
          <w:sz w:val="22"/>
          <w:szCs w:val="22"/>
        </w:rPr>
        <w:pict>
          <v:rect id="_x0000_i1025" style="width:470.8pt;height:.05pt" o:hrpct="977" o:hralign="center" o:hrstd="t" o:hr="t" fillcolor="#aca899" stroked="f"/>
        </w:pict>
      </w:r>
    </w:p>
    <w:p w:rsidR="004D524A" w:rsidRPr="004D524A" w:rsidRDefault="004D524A" w:rsidP="004D524A">
      <w:pPr>
        <w:jc w:val="right"/>
      </w:pPr>
    </w:p>
    <w:p w:rsidR="004D524A" w:rsidRPr="004D524A" w:rsidRDefault="004D524A" w:rsidP="004D524A">
      <w:pPr>
        <w:ind w:right="332"/>
        <w:jc w:val="right"/>
        <w:rPr>
          <w:sz w:val="20"/>
          <w:szCs w:val="20"/>
        </w:rPr>
      </w:pPr>
      <w:r w:rsidRPr="004D524A">
        <w:rPr>
          <w:sz w:val="20"/>
          <w:szCs w:val="20"/>
        </w:rPr>
        <w:t>УТВЕРЖДАЮ:</w:t>
      </w:r>
    </w:p>
    <w:p w:rsidR="004D524A" w:rsidRPr="004D524A" w:rsidRDefault="003E5199" w:rsidP="004D524A">
      <w:pPr>
        <w:tabs>
          <w:tab w:val="left" w:pos="9356"/>
        </w:tabs>
        <w:spacing w:before="120"/>
        <w:ind w:right="332"/>
        <w:jc w:val="right"/>
        <w:rPr>
          <w:sz w:val="20"/>
          <w:szCs w:val="20"/>
        </w:rPr>
      </w:pPr>
      <w:r>
        <w:rPr>
          <w:sz w:val="20"/>
          <w:szCs w:val="20"/>
        </w:rPr>
        <w:t>___________________/А</w:t>
      </w:r>
      <w:r w:rsidR="004D524A" w:rsidRPr="004D524A">
        <w:rPr>
          <w:sz w:val="20"/>
          <w:szCs w:val="20"/>
        </w:rPr>
        <w:t xml:space="preserve">.В. </w:t>
      </w:r>
      <w:r>
        <w:rPr>
          <w:sz w:val="20"/>
          <w:szCs w:val="20"/>
        </w:rPr>
        <w:t>Булгаков</w:t>
      </w:r>
      <w:r w:rsidR="004D524A" w:rsidRPr="004D524A">
        <w:rPr>
          <w:sz w:val="20"/>
          <w:szCs w:val="20"/>
        </w:rPr>
        <w:t>/</w:t>
      </w:r>
    </w:p>
    <w:p w:rsidR="004D524A" w:rsidRPr="004D524A" w:rsidRDefault="003E5199" w:rsidP="004D524A">
      <w:pPr>
        <w:spacing w:line="276" w:lineRule="auto"/>
        <w:ind w:left="6096"/>
        <w:rPr>
          <w:sz w:val="20"/>
          <w:szCs w:val="20"/>
        </w:rPr>
      </w:pPr>
      <w:r>
        <w:rPr>
          <w:sz w:val="20"/>
          <w:szCs w:val="20"/>
        </w:rPr>
        <w:t>Председатель</w:t>
      </w:r>
      <w:r w:rsidR="004D524A" w:rsidRPr="004D524A">
        <w:rPr>
          <w:sz w:val="20"/>
          <w:szCs w:val="20"/>
        </w:rPr>
        <w:t xml:space="preserve"> Закупочной комиссии</w:t>
      </w:r>
    </w:p>
    <w:p w:rsidR="004D524A" w:rsidRPr="004D524A" w:rsidRDefault="004D524A" w:rsidP="004D524A">
      <w:pPr>
        <w:spacing w:line="360" w:lineRule="auto"/>
        <w:ind w:firstLine="6095"/>
        <w:rPr>
          <w:sz w:val="20"/>
          <w:szCs w:val="20"/>
        </w:rPr>
      </w:pPr>
      <w:r w:rsidRPr="004D524A">
        <w:rPr>
          <w:sz w:val="20"/>
          <w:szCs w:val="20"/>
        </w:rPr>
        <w:t>«_____» ______________ 20__ года</w:t>
      </w:r>
    </w:p>
    <w:p w:rsidR="004D524A" w:rsidRPr="004D524A" w:rsidRDefault="003E5199" w:rsidP="004D524A">
      <w:pPr>
        <w:spacing w:before="240"/>
        <w:ind w:left="6095"/>
        <w:rPr>
          <w:kern w:val="36"/>
          <w:sz w:val="20"/>
          <w:szCs w:val="20"/>
        </w:rPr>
      </w:pPr>
      <w:r>
        <w:rPr>
          <w:kern w:val="36"/>
          <w:sz w:val="20"/>
          <w:szCs w:val="20"/>
        </w:rPr>
        <w:t>Секретарь Закупочной комиссии</w:t>
      </w:r>
    </w:p>
    <w:p w:rsidR="004D524A" w:rsidRPr="004D524A" w:rsidRDefault="004D524A" w:rsidP="004D524A">
      <w:pPr>
        <w:ind w:left="6521" w:hanging="425"/>
        <w:rPr>
          <w:kern w:val="36"/>
          <w:sz w:val="20"/>
          <w:szCs w:val="20"/>
        </w:rPr>
      </w:pPr>
      <w:r w:rsidRPr="004D524A">
        <w:rPr>
          <w:kern w:val="36"/>
          <w:sz w:val="20"/>
          <w:szCs w:val="20"/>
        </w:rPr>
        <w:t>____________________/Е.Г. Брендель/</w:t>
      </w:r>
    </w:p>
    <w:p w:rsidR="004D524A" w:rsidRPr="004D524A" w:rsidRDefault="004D524A" w:rsidP="004D524A">
      <w:pPr>
        <w:rPr>
          <w:sz w:val="22"/>
          <w:szCs w:val="22"/>
        </w:rPr>
      </w:pPr>
    </w:p>
    <w:p w:rsidR="004D524A" w:rsidRPr="004D524A" w:rsidRDefault="004D524A" w:rsidP="004D524A">
      <w:pPr>
        <w:rPr>
          <w:sz w:val="22"/>
          <w:szCs w:val="22"/>
        </w:rPr>
      </w:pPr>
    </w:p>
    <w:p w:rsidR="004D524A" w:rsidRPr="004D524A" w:rsidRDefault="004D524A" w:rsidP="004D524A">
      <w:pPr>
        <w:rPr>
          <w:sz w:val="22"/>
          <w:szCs w:val="22"/>
        </w:rPr>
      </w:pPr>
    </w:p>
    <w:p w:rsidR="004D524A" w:rsidRPr="004D524A" w:rsidRDefault="004D524A" w:rsidP="004D524A">
      <w:pPr>
        <w:rPr>
          <w:sz w:val="22"/>
          <w:szCs w:val="22"/>
        </w:rPr>
      </w:pPr>
    </w:p>
    <w:p w:rsidR="004D524A" w:rsidRPr="004D524A" w:rsidRDefault="004D524A" w:rsidP="004D524A">
      <w:pPr>
        <w:rPr>
          <w:sz w:val="22"/>
          <w:szCs w:val="22"/>
        </w:rPr>
      </w:pPr>
    </w:p>
    <w:bookmarkEnd w:id="0"/>
    <w:bookmarkEnd w:id="1"/>
    <w:bookmarkEnd w:id="2"/>
    <w:bookmarkEnd w:id="3"/>
    <w:bookmarkEnd w:id="4"/>
    <w:bookmarkEnd w:id="5"/>
    <w:bookmarkEnd w:id="6"/>
    <w:bookmarkEnd w:id="7"/>
    <w:p w:rsidR="004D524A" w:rsidRPr="004D524A" w:rsidRDefault="004D524A" w:rsidP="004D524A">
      <w:pPr>
        <w:jc w:val="center"/>
        <w:rPr>
          <w:b/>
        </w:rPr>
      </w:pPr>
      <w:r w:rsidRPr="004D524A">
        <w:rPr>
          <w:b/>
        </w:rPr>
        <w:t>ЗАКУПОЧНАЯ ДОКУМЕНТАЦИЯ</w:t>
      </w:r>
    </w:p>
    <w:p w:rsidR="004D524A" w:rsidRPr="004D524A" w:rsidRDefault="004D524A" w:rsidP="004D524A">
      <w:pPr>
        <w:jc w:val="center"/>
        <w:rPr>
          <w:b/>
        </w:rPr>
      </w:pPr>
      <w:r w:rsidRPr="004D524A">
        <w:rPr>
          <w:b/>
        </w:rPr>
        <w:t>по открытому запросу предложений в электронной форме</w:t>
      </w:r>
    </w:p>
    <w:p w:rsidR="004D524A" w:rsidRPr="004D524A" w:rsidRDefault="004D524A" w:rsidP="004D524A">
      <w:pPr>
        <w:jc w:val="center"/>
        <w:rPr>
          <w:b/>
        </w:rPr>
      </w:pPr>
      <w:r w:rsidRPr="004D524A">
        <w:rPr>
          <w:b/>
        </w:rPr>
        <w:t xml:space="preserve">на право заключения договора на поставку товаров </w:t>
      </w:r>
      <w:proofErr w:type="gramStart"/>
      <w:r w:rsidRPr="004D524A">
        <w:rPr>
          <w:b/>
        </w:rPr>
        <w:t>по</w:t>
      </w:r>
      <w:proofErr w:type="gramEnd"/>
      <w:r w:rsidRPr="004D524A">
        <w:rPr>
          <w:b/>
        </w:rPr>
        <w:t>:</w:t>
      </w:r>
    </w:p>
    <w:p w:rsidR="004D524A" w:rsidRPr="004D524A" w:rsidRDefault="004D524A" w:rsidP="004D524A">
      <w:pPr>
        <w:jc w:val="both"/>
      </w:pPr>
      <w:r w:rsidRPr="004D524A">
        <w:rPr>
          <w:b/>
        </w:rPr>
        <w:t xml:space="preserve">Лот 1: </w:t>
      </w:r>
      <w:r w:rsidR="00AF4D76" w:rsidRPr="008139F8">
        <w:t xml:space="preserve">Поставка </w:t>
      </w:r>
      <w:r w:rsidR="003E5199">
        <w:t>корпоративной униформы</w:t>
      </w:r>
    </w:p>
    <w:p w:rsidR="004D524A" w:rsidRPr="004D524A" w:rsidRDefault="004D524A" w:rsidP="004D524A">
      <w:pPr>
        <w:widowControl/>
        <w:adjustRightInd/>
        <w:spacing w:before="240" w:line="360" w:lineRule="auto"/>
        <w:jc w:val="center"/>
      </w:pPr>
      <w:r w:rsidRPr="004D524A">
        <w:t>для нужд ОАО «Томскэнергосбыт»</w:t>
      </w:r>
    </w:p>
    <w:p w:rsidR="004D524A" w:rsidRPr="004D524A" w:rsidRDefault="004D524A" w:rsidP="004D524A">
      <w:pPr>
        <w:jc w:val="center"/>
        <w:rPr>
          <w:b/>
        </w:rPr>
      </w:pPr>
      <w:r w:rsidRPr="004D524A">
        <w:rPr>
          <w:b/>
        </w:rPr>
        <w:t>ТОМ IV</w:t>
      </w:r>
    </w:p>
    <w:p w:rsidR="004D524A" w:rsidRPr="004D524A" w:rsidRDefault="004D524A" w:rsidP="004D524A">
      <w:pPr>
        <w:jc w:val="center"/>
        <w:rPr>
          <w:b/>
        </w:rPr>
      </w:pPr>
      <w:r w:rsidRPr="004D524A">
        <w:rPr>
          <w:b/>
        </w:rPr>
        <w:t>ТИПОВЫЕ ФОРМЫ</w:t>
      </w: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bookmarkStart w:id="8" w:name="_GoBack"/>
      <w:bookmarkEnd w:id="8"/>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r w:rsidRPr="004D524A">
        <w:rPr>
          <w:sz w:val="22"/>
          <w:szCs w:val="22"/>
        </w:rPr>
        <w:t>Томск 2014</w:t>
      </w:r>
    </w:p>
    <w:p w:rsidR="004D524A" w:rsidRPr="004D524A" w:rsidRDefault="004D524A" w:rsidP="004D524A">
      <w:pPr>
        <w:jc w:val="center"/>
        <w:rPr>
          <w:sz w:val="22"/>
          <w:szCs w:val="22"/>
        </w:rPr>
      </w:pPr>
      <w:r w:rsidRPr="004D524A">
        <w:rPr>
          <w:sz w:val="22"/>
          <w:szCs w:val="22"/>
        </w:rPr>
        <w:t>2014 г.</w:t>
      </w:r>
    </w:p>
    <w:p w:rsidR="004D524A" w:rsidRPr="004D524A" w:rsidRDefault="004D524A" w:rsidP="004D524A">
      <w:pPr>
        <w:widowControl/>
        <w:tabs>
          <w:tab w:val="left" w:leader="dot" w:pos="9374"/>
        </w:tabs>
        <w:spacing w:line="317" w:lineRule="exact"/>
        <w:ind w:left="410"/>
        <w:rPr>
          <w:rFonts w:eastAsiaTheme="majorEastAsia"/>
          <w:color w:val="000000"/>
          <w:sz w:val="26"/>
          <w:szCs w:val="26"/>
        </w:rPr>
        <w:sectPr w:rsidR="004D524A" w:rsidRPr="004D524A" w:rsidSect="00274874">
          <w:footerReference w:type="default" r:id="rId10"/>
          <w:pgSz w:w="11905" w:h="16837"/>
          <w:pgMar w:top="567" w:right="706" w:bottom="624" w:left="1423" w:header="720" w:footer="720" w:gutter="0"/>
          <w:cols w:space="60"/>
          <w:noEndnote/>
          <w:titlePg/>
        </w:sectPr>
      </w:pPr>
    </w:p>
    <w:p w:rsidR="004D524A" w:rsidRPr="004D524A" w:rsidRDefault="004D524A" w:rsidP="004D524A">
      <w:pPr>
        <w:numPr>
          <w:ilvl w:val="0"/>
          <w:numId w:val="7"/>
        </w:numPr>
        <w:tabs>
          <w:tab w:val="clear" w:pos="1134"/>
        </w:tabs>
        <w:spacing w:before="120" w:after="60"/>
        <w:ind w:left="567" w:hanging="567"/>
        <w:outlineLvl w:val="0"/>
        <w:rPr>
          <w:b/>
        </w:rPr>
      </w:pPr>
      <w:bookmarkStart w:id="9" w:name="_Ref55280368"/>
      <w:bookmarkStart w:id="10" w:name="_Toc55285361"/>
      <w:bookmarkStart w:id="11" w:name="_Toc55305390"/>
      <w:bookmarkStart w:id="12" w:name="_Toc57314671"/>
      <w:bookmarkStart w:id="13" w:name="_Toc69728985"/>
      <w:bookmarkStart w:id="14" w:name="_Toc309208619"/>
      <w:bookmarkStart w:id="15" w:name="ФОРМЫ"/>
      <w:r w:rsidRPr="004D524A">
        <w:rPr>
          <w:b/>
        </w:rPr>
        <w:lastRenderedPageBreak/>
        <w:t>Образцы основных форм документов, включаемых в заявку</w:t>
      </w:r>
      <w:bookmarkEnd w:id="9"/>
      <w:bookmarkEnd w:id="10"/>
      <w:bookmarkEnd w:id="11"/>
      <w:bookmarkEnd w:id="12"/>
      <w:bookmarkEnd w:id="13"/>
      <w:bookmarkEnd w:id="14"/>
      <w:r w:rsidRPr="004D524A">
        <w:rPr>
          <w:b/>
        </w:rPr>
        <w:t xml:space="preserve"> на участие в запросе предложений</w:t>
      </w:r>
    </w:p>
    <w:p w:rsidR="004D524A" w:rsidRPr="004D524A" w:rsidRDefault="004D524A" w:rsidP="004D524A">
      <w:pPr>
        <w:numPr>
          <w:ilvl w:val="1"/>
          <w:numId w:val="7"/>
        </w:numPr>
        <w:tabs>
          <w:tab w:val="clear" w:pos="1134"/>
        </w:tabs>
        <w:spacing w:before="120" w:after="60"/>
        <w:outlineLvl w:val="0"/>
        <w:rPr>
          <w:b/>
        </w:rPr>
      </w:pPr>
      <w:bookmarkStart w:id="16" w:name="_Toc130043628"/>
      <w:bookmarkStart w:id="17" w:name="_Ref55336310"/>
      <w:bookmarkStart w:id="18" w:name="_Toc57314672"/>
      <w:bookmarkStart w:id="19" w:name="_Toc69728986"/>
      <w:bookmarkStart w:id="20" w:name="_Toc309208620"/>
      <w:bookmarkEnd w:id="15"/>
      <w:bookmarkEnd w:id="16"/>
      <w:r w:rsidRPr="004D524A">
        <w:rPr>
          <w:b/>
        </w:rPr>
        <w:t xml:space="preserve">Письмо о подаче оферты </w:t>
      </w:r>
      <w:bookmarkStart w:id="21" w:name="_Ref22846535"/>
      <w:r w:rsidRPr="004D524A">
        <w:rPr>
          <w:b/>
        </w:rPr>
        <w:t>(</w:t>
      </w:r>
      <w:bookmarkEnd w:id="21"/>
      <w:r w:rsidRPr="004D524A">
        <w:rPr>
          <w:b/>
        </w:rPr>
        <w:t xml:space="preserve">форма </w:t>
      </w:r>
      <w:r w:rsidRPr="004D524A">
        <w:rPr>
          <w:b/>
        </w:rPr>
        <w:fldChar w:fldCharType="begin"/>
      </w:r>
      <w:r w:rsidRPr="004D524A">
        <w:rPr>
          <w:b/>
        </w:rPr>
        <w:instrText xml:space="preserve"> SEQ форма \* ARABIC </w:instrText>
      </w:r>
      <w:r w:rsidRPr="004D524A">
        <w:rPr>
          <w:b/>
        </w:rPr>
        <w:fldChar w:fldCharType="separate"/>
      </w:r>
      <w:r w:rsidR="008E152B">
        <w:rPr>
          <w:b/>
          <w:noProof/>
        </w:rPr>
        <w:t>1</w:t>
      </w:r>
      <w:r w:rsidRPr="004D524A">
        <w:rPr>
          <w:b/>
        </w:rPr>
        <w:fldChar w:fldCharType="end"/>
      </w:r>
      <w:r w:rsidRPr="004D524A">
        <w:rPr>
          <w:b/>
        </w:rPr>
        <w:t>)</w:t>
      </w:r>
      <w:bookmarkEnd w:id="17"/>
      <w:bookmarkEnd w:id="18"/>
      <w:bookmarkEnd w:id="19"/>
      <w:bookmarkEnd w:id="20"/>
    </w:p>
    <w:p w:rsidR="004D524A" w:rsidRPr="004D524A" w:rsidRDefault="004D524A" w:rsidP="004D524A">
      <w:pPr>
        <w:numPr>
          <w:ilvl w:val="2"/>
          <w:numId w:val="7"/>
        </w:numPr>
        <w:tabs>
          <w:tab w:val="clear" w:pos="1134"/>
        </w:tabs>
        <w:spacing w:before="60" w:after="60"/>
        <w:jc w:val="both"/>
        <w:outlineLvl w:val="1"/>
      </w:pPr>
      <w:bookmarkStart w:id="22" w:name="_Toc309208621"/>
      <w:r w:rsidRPr="004D524A">
        <w:t>Форма письма о подаче оферты</w:t>
      </w:r>
      <w:bookmarkEnd w:id="22"/>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widowControl/>
        <w:autoSpaceDE/>
        <w:autoSpaceDN/>
        <w:adjustRightInd/>
        <w:jc w:val="center"/>
        <w:rPr>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4D524A" w:rsidRPr="004D524A" w:rsidTr="004D524A">
        <w:tc>
          <w:tcPr>
            <w:tcW w:w="4360" w:type="dxa"/>
            <w:shd w:val="clear" w:color="auto" w:fill="auto"/>
            <w:vAlign w:val="center"/>
          </w:tcPr>
          <w:p w:rsidR="004D524A" w:rsidRPr="004D524A" w:rsidRDefault="004D524A" w:rsidP="004D524A">
            <w:pPr>
              <w:spacing w:before="60" w:after="60"/>
              <w:jc w:val="center"/>
              <w:outlineLvl w:val="0"/>
              <w:rPr>
                <w:b/>
                <w:iCs/>
                <w:snapToGrid w:val="0"/>
                <w:color w:val="943634"/>
              </w:rPr>
            </w:pPr>
            <w:r w:rsidRPr="004D524A">
              <w:rPr>
                <w:sz w:val="26"/>
                <w:szCs w:val="26"/>
              </w:rPr>
              <w:br w:type="page"/>
            </w:r>
            <w:r w:rsidRPr="004D524A">
              <w:rPr>
                <w:b/>
                <w:iCs/>
                <w:snapToGrid w:val="0"/>
                <w:color w:val="943634"/>
              </w:rPr>
              <w:t>БЛАНК ПРЕДПРИЯТИЯ</w:t>
            </w:r>
          </w:p>
        </w:tc>
      </w:tr>
    </w:tbl>
    <w:p w:rsidR="004D524A" w:rsidRPr="004D524A" w:rsidRDefault="004D524A" w:rsidP="004D524A">
      <w:pPr>
        <w:spacing w:before="240" w:after="120"/>
        <w:jc w:val="center"/>
        <w:rPr>
          <w:b/>
          <w:sz w:val="20"/>
          <w:szCs w:val="20"/>
        </w:rPr>
      </w:pPr>
    </w:p>
    <w:tbl>
      <w:tblPr>
        <w:tblW w:w="0" w:type="auto"/>
        <w:tblLook w:val="04A0" w:firstRow="1" w:lastRow="0" w:firstColumn="1" w:lastColumn="0" w:noHBand="0" w:noVBand="1"/>
      </w:tblPr>
      <w:tblGrid>
        <w:gridCol w:w="3316"/>
        <w:gridCol w:w="2595"/>
        <w:gridCol w:w="3803"/>
      </w:tblGrid>
      <w:tr w:rsidR="004D524A" w:rsidRPr="004D524A" w:rsidTr="004D524A">
        <w:tc>
          <w:tcPr>
            <w:tcW w:w="3437" w:type="dxa"/>
            <w:shd w:val="clear" w:color="auto" w:fill="auto"/>
            <w:vAlign w:val="center"/>
          </w:tcPr>
          <w:p w:rsidR="004D524A" w:rsidRPr="004D524A" w:rsidRDefault="004D524A" w:rsidP="004D524A">
            <w:pPr>
              <w:rPr>
                <w:sz w:val="26"/>
                <w:szCs w:val="26"/>
              </w:rPr>
            </w:pPr>
            <w:r w:rsidRPr="004D524A">
              <w:rPr>
                <w:sz w:val="26"/>
                <w:szCs w:val="26"/>
              </w:rPr>
              <w:t>№_________</w:t>
            </w:r>
          </w:p>
        </w:tc>
        <w:tc>
          <w:tcPr>
            <w:tcW w:w="2767" w:type="dxa"/>
            <w:shd w:val="clear" w:color="auto" w:fill="auto"/>
            <w:vAlign w:val="center"/>
          </w:tcPr>
          <w:p w:rsidR="004D524A" w:rsidRPr="004D524A" w:rsidRDefault="004D524A" w:rsidP="004D524A">
            <w:pPr>
              <w:jc w:val="center"/>
              <w:rPr>
                <w:sz w:val="26"/>
                <w:szCs w:val="26"/>
                <w:lang w:val="en-US"/>
              </w:rPr>
            </w:pPr>
          </w:p>
        </w:tc>
        <w:tc>
          <w:tcPr>
            <w:tcW w:w="3969" w:type="dxa"/>
            <w:shd w:val="clear" w:color="auto" w:fill="auto"/>
            <w:vAlign w:val="center"/>
          </w:tcPr>
          <w:p w:rsidR="004D524A" w:rsidRPr="004D524A" w:rsidRDefault="004D524A" w:rsidP="004D524A">
            <w:pPr>
              <w:jc w:val="right"/>
              <w:rPr>
                <w:sz w:val="26"/>
                <w:szCs w:val="26"/>
              </w:rPr>
            </w:pPr>
            <w:r w:rsidRPr="004D524A">
              <w:rPr>
                <w:sz w:val="26"/>
                <w:szCs w:val="26"/>
              </w:rPr>
              <w:t>«__» __________ 201_ г.</w:t>
            </w:r>
          </w:p>
        </w:tc>
      </w:tr>
    </w:tbl>
    <w:p w:rsidR="004D524A" w:rsidRPr="004D524A" w:rsidRDefault="004D524A" w:rsidP="004D524A">
      <w:pPr>
        <w:spacing w:before="240" w:after="120"/>
        <w:jc w:val="center"/>
        <w:rPr>
          <w:b/>
        </w:rPr>
      </w:pPr>
      <w:r w:rsidRPr="004D524A">
        <w:rPr>
          <w:b/>
        </w:rPr>
        <w:t>Уважаемые господа!</w:t>
      </w:r>
    </w:p>
    <w:p w:rsidR="004D524A" w:rsidRPr="004D524A" w:rsidRDefault="004D524A" w:rsidP="004D524A">
      <w:pPr>
        <w:ind w:firstLine="708"/>
        <w:jc w:val="both"/>
      </w:pPr>
      <w:r w:rsidRPr="004D524A">
        <w:t xml:space="preserve">Изучив уведомление о проведении запроса предложений по открытому запросу предложений в электронной форме на право заключения договора, опубликованное </w:t>
      </w:r>
      <w:r w:rsidR="003E5199">
        <w:t>02.06</w:t>
      </w:r>
      <w:r w:rsidRPr="004D524A">
        <w:t xml:space="preserve">.2014 на ЭТП </w:t>
      </w:r>
      <w:r w:rsidRPr="004D524A">
        <w:rPr>
          <w:lang w:val="en-US"/>
        </w:rPr>
        <w:t>B</w:t>
      </w:r>
      <w:r w:rsidRPr="004D524A">
        <w:t>2</w:t>
      </w:r>
      <w:r w:rsidRPr="004D524A">
        <w:rPr>
          <w:lang w:val="en-US"/>
        </w:rPr>
        <w:t>B</w:t>
      </w:r>
      <w:r w:rsidRPr="004D524A">
        <w:t>-</w:t>
      </w:r>
      <w:r w:rsidRPr="004D524A">
        <w:rPr>
          <w:lang w:val="en-US"/>
        </w:rPr>
        <w:t>CENTER</w:t>
      </w:r>
      <w:r w:rsidRPr="004D524A">
        <w:t>, и Закупочную документацию, и принимая установленные в них требования и условия запроса предложений, включая установленный претензионный порядок обжалования,</w:t>
      </w:r>
    </w:p>
    <w:p w:rsidR="004D524A" w:rsidRPr="004D524A" w:rsidRDefault="004D524A" w:rsidP="004D524A">
      <w:pPr>
        <w:jc w:val="both"/>
      </w:pPr>
      <w:r w:rsidRPr="004D524A">
        <w:t>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(полное наименование Участника запроса предложений с указанием организационно-правовой формы)</w:t>
      </w:r>
    </w:p>
    <w:p w:rsidR="004D524A" w:rsidRPr="004D524A" w:rsidRDefault="004D524A" w:rsidP="004D524A">
      <w:pPr>
        <w:jc w:val="both"/>
        <w:rPr>
          <w:sz w:val="26"/>
          <w:szCs w:val="26"/>
        </w:rPr>
      </w:pPr>
      <w:proofErr w:type="gramStart"/>
      <w:r w:rsidRPr="004D524A">
        <w:t>зарегистрированное</w:t>
      </w:r>
      <w:proofErr w:type="gramEnd"/>
      <w:r w:rsidRPr="004D524A">
        <w:t xml:space="preserve"> по адресу:</w:t>
      </w:r>
      <w:r w:rsidRPr="004D524A">
        <w:rPr>
          <w:sz w:val="26"/>
          <w:szCs w:val="26"/>
        </w:rPr>
        <w:t>_____________________________________________,</w:t>
      </w:r>
    </w:p>
    <w:p w:rsidR="004D524A" w:rsidRPr="004D524A" w:rsidRDefault="004D524A" w:rsidP="004D524A">
      <w:pPr>
        <w:ind w:left="4248" w:firstLine="708"/>
        <w:jc w:val="both"/>
        <w:rPr>
          <w:sz w:val="26"/>
          <w:szCs w:val="26"/>
          <w:vertAlign w:val="superscript"/>
        </w:rPr>
      </w:pPr>
      <w:r w:rsidRPr="004D524A">
        <w:rPr>
          <w:sz w:val="26"/>
          <w:szCs w:val="26"/>
          <w:vertAlign w:val="superscript"/>
        </w:rPr>
        <w:t>(юридический адрес Участника запроса предложений)</w:t>
      </w:r>
    </w:p>
    <w:p w:rsidR="004D524A" w:rsidRPr="004D524A" w:rsidRDefault="004D524A" w:rsidP="004D524A">
      <w:pPr>
        <w:jc w:val="both"/>
      </w:pPr>
      <w:r w:rsidRPr="004D524A">
        <w:t>предлагает заключить договор на поставку следующего товара:</w:t>
      </w:r>
    </w:p>
    <w:p w:rsidR="004D524A" w:rsidRPr="004D524A" w:rsidRDefault="000E0D6A" w:rsidP="004D524A">
      <w:pPr>
        <w:jc w:val="center"/>
        <w:rPr>
          <w:i/>
        </w:rPr>
      </w:pPr>
      <w:r>
        <w:rPr>
          <w:i/>
        </w:rPr>
        <w:t>компьютеров</w:t>
      </w:r>
    </w:p>
    <w:p w:rsidR="004D524A" w:rsidRPr="004D524A" w:rsidRDefault="004D524A" w:rsidP="004D524A">
      <w:pPr>
        <w:jc w:val="center"/>
      </w:pPr>
      <w:r w:rsidRPr="004D524A">
        <w:t>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(предмет договора)</w:t>
      </w:r>
    </w:p>
    <w:p w:rsidR="004D524A" w:rsidRPr="004D524A" w:rsidRDefault="004D524A" w:rsidP="004D524A">
      <w:pPr>
        <w:spacing w:after="120"/>
        <w:jc w:val="both"/>
      </w:pPr>
      <w:r w:rsidRPr="004D524A">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rsidR="004D524A" w:rsidRPr="004D524A" w:rsidRDefault="004D524A" w:rsidP="004D524A">
      <w:pPr>
        <w:spacing w:before="120"/>
        <w:jc w:val="both"/>
        <w:rPr>
          <w:i/>
        </w:rPr>
      </w:pPr>
      <w:r w:rsidRPr="004D524A">
        <w:rPr>
          <w:b/>
        </w:rPr>
        <w:t xml:space="preserve">Лот 1: </w:t>
      </w:r>
      <w:r w:rsidRPr="004D524A">
        <w:t xml:space="preserve">поставка </w:t>
      </w:r>
      <w:r w:rsidR="003E5199">
        <w:t>корпоративной униформы</w:t>
      </w:r>
    </w:p>
    <w:tbl>
      <w:tblPr>
        <w:tblW w:w="9498" w:type="dxa"/>
        <w:tblInd w:w="-34" w:type="dxa"/>
        <w:tblLayout w:type="fixed"/>
        <w:tblLook w:val="01E0" w:firstRow="1" w:lastRow="1" w:firstColumn="1" w:lastColumn="1" w:noHBand="0" w:noVBand="0"/>
      </w:tblPr>
      <w:tblGrid>
        <w:gridCol w:w="5168"/>
        <w:gridCol w:w="4330"/>
      </w:tblGrid>
      <w:tr w:rsidR="004D524A" w:rsidRPr="004D524A" w:rsidTr="004D524A">
        <w:trPr>
          <w:trHeight w:val="20"/>
        </w:trPr>
        <w:tc>
          <w:tcPr>
            <w:tcW w:w="5168" w:type="dxa"/>
            <w:vAlign w:val="bottom"/>
          </w:tcPr>
          <w:p w:rsidR="004D524A" w:rsidRPr="004D524A" w:rsidRDefault="004D524A" w:rsidP="004D524A">
            <w:pPr>
              <w:spacing w:after="120"/>
              <w:ind w:left="34"/>
            </w:pPr>
            <w:r w:rsidRPr="004D524A">
              <w:t>Итоговая стоимость предложения без НДС, руб.</w:t>
            </w:r>
          </w:p>
        </w:tc>
        <w:tc>
          <w:tcPr>
            <w:tcW w:w="4330" w:type="dxa"/>
            <w:shd w:val="clear" w:color="auto" w:fill="FFFFFF" w:themeFill="background1"/>
            <w:vAlign w:val="bottom"/>
          </w:tcPr>
          <w:p w:rsidR="004D524A" w:rsidRPr="004D524A" w:rsidRDefault="004D524A" w:rsidP="004D524A">
            <w:pPr>
              <w:spacing w:before="120"/>
              <w:ind w:left="284" w:hanging="284"/>
              <w:jc w:val="center"/>
              <w:rPr>
                <w:sz w:val="26"/>
                <w:szCs w:val="26"/>
              </w:rPr>
            </w:pPr>
            <w:r w:rsidRPr="004D524A">
              <w:rPr>
                <w:sz w:val="26"/>
                <w:szCs w:val="26"/>
              </w:rPr>
              <w:t>_______________________________</w:t>
            </w:r>
          </w:p>
          <w:p w:rsidR="004D524A" w:rsidRPr="004D524A" w:rsidRDefault="004D524A" w:rsidP="004D524A">
            <w:pPr>
              <w:ind w:left="284" w:hanging="284"/>
              <w:jc w:val="center"/>
              <w:rPr>
                <w:i/>
                <w:sz w:val="26"/>
                <w:szCs w:val="26"/>
                <w:shd w:val="clear" w:color="auto" w:fill="FFFF99"/>
                <w:vertAlign w:val="superscript"/>
              </w:rPr>
            </w:pPr>
            <w:r w:rsidRPr="004D524A">
              <w:rPr>
                <w:sz w:val="26"/>
                <w:szCs w:val="26"/>
                <w:vertAlign w:val="superscript"/>
              </w:rPr>
              <w:t>(итоговая стоимость, рублей РФ, без НДС)</w:t>
            </w:r>
          </w:p>
        </w:tc>
      </w:tr>
      <w:tr w:rsidR="004D524A" w:rsidRPr="004D524A" w:rsidTr="004D524A">
        <w:trPr>
          <w:trHeight w:val="20"/>
        </w:trPr>
        <w:tc>
          <w:tcPr>
            <w:tcW w:w="5168" w:type="dxa"/>
            <w:vAlign w:val="center"/>
          </w:tcPr>
          <w:p w:rsidR="004D524A" w:rsidRPr="004D524A" w:rsidRDefault="004D524A" w:rsidP="004D524A">
            <w:pPr>
              <w:spacing w:after="120"/>
              <w:ind w:left="34"/>
            </w:pPr>
            <w:r w:rsidRPr="004D524A">
              <w:t>кроме того НДС, руб.</w:t>
            </w:r>
          </w:p>
        </w:tc>
        <w:tc>
          <w:tcPr>
            <w:tcW w:w="4330" w:type="dxa"/>
            <w:shd w:val="clear" w:color="auto" w:fill="FFFFFF" w:themeFill="background1"/>
            <w:vAlign w:val="bottom"/>
          </w:tcPr>
          <w:p w:rsidR="004D524A" w:rsidRPr="004D524A" w:rsidRDefault="004D524A" w:rsidP="004D524A">
            <w:pPr>
              <w:spacing w:before="120"/>
              <w:ind w:left="284" w:hanging="284"/>
              <w:jc w:val="center"/>
              <w:rPr>
                <w:sz w:val="26"/>
                <w:szCs w:val="26"/>
              </w:rPr>
            </w:pPr>
            <w:r w:rsidRPr="004D524A">
              <w:rPr>
                <w:sz w:val="26"/>
                <w:szCs w:val="26"/>
              </w:rPr>
              <w:t>_______________________________</w:t>
            </w:r>
          </w:p>
          <w:p w:rsidR="004D524A" w:rsidRPr="004D524A" w:rsidRDefault="004D524A" w:rsidP="004D524A">
            <w:pPr>
              <w:ind w:left="284" w:hanging="284"/>
              <w:jc w:val="center"/>
              <w:rPr>
                <w:sz w:val="26"/>
                <w:szCs w:val="26"/>
                <w:shd w:val="clear" w:color="auto" w:fill="FFFF99"/>
                <w:vertAlign w:val="superscript"/>
              </w:rPr>
            </w:pPr>
            <w:r w:rsidRPr="004D524A">
              <w:rPr>
                <w:sz w:val="26"/>
                <w:szCs w:val="26"/>
                <w:vertAlign w:val="superscript"/>
              </w:rPr>
              <w:t>(НДС по итоговой стоимости, рублей)</w:t>
            </w:r>
          </w:p>
        </w:tc>
      </w:tr>
      <w:tr w:rsidR="004D524A" w:rsidRPr="004D524A" w:rsidTr="004D524A">
        <w:trPr>
          <w:trHeight w:val="20"/>
        </w:trPr>
        <w:tc>
          <w:tcPr>
            <w:tcW w:w="5168" w:type="dxa"/>
            <w:vAlign w:val="center"/>
          </w:tcPr>
          <w:p w:rsidR="004D524A" w:rsidRPr="004D524A" w:rsidRDefault="004D524A" w:rsidP="004D524A">
            <w:pPr>
              <w:spacing w:after="120"/>
              <w:ind w:left="34"/>
              <w:rPr>
                <w:b/>
              </w:rPr>
            </w:pPr>
            <w:r w:rsidRPr="004D524A">
              <w:rPr>
                <w:b/>
              </w:rPr>
              <w:t>итого с НДС, руб.</w:t>
            </w:r>
          </w:p>
        </w:tc>
        <w:tc>
          <w:tcPr>
            <w:tcW w:w="4330" w:type="dxa"/>
            <w:shd w:val="clear" w:color="auto" w:fill="FFFFFF" w:themeFill="background1"/>
            <w:vAlign w:val="bottom"/>
          </w:tcPr>
          <w:p w:rsidR="004D524A" w:rsidRPr="004D524A" w:rsidRDefault="004D524A" w:rsidP="004D524A">
            <w:pPr>
              <w:spacing w:before="120"/>
              <w:ind w:left="284" w:hanging="284"/>
              <w:jc w:val="center"/>
              <w:rPr>
                <w:sz w:val="26"/>
                <w:szCs w:val="26"/>
              </w:rPr>
            </w:pPr>
            <w:r w:rsidRPr="004D524A">
              <w:rPr>
                <w:sz w:val="26"/>
                <w:szCs w:val="26"/>
              </w:rPr>
              <w:t>_______________________________</w:t>
            </w:r>
          </w:p>
          <w:p w:rsidR="004D524A" w:rsidRPr="004D524A" w:rsidRDefault="004D524A" w:rsidP="004D524A">
            <w:pPr>
              <w:ind w:left="284" w:hanging="284"/>
              <w:jc w:val="center"/>
              <w:rPr>
                <w:sz w:val="26"/>
                <w:szCs w:val="26"/>
                <w:shd w:val="clear" w:color="auto" w:fill="FFFF99"/>
                <w:vertAlign w:val="superscript"/>
              </w:rPr>
            </w:pPr>
            <w:r w:rsidRPr="004D524A">
              <w:rPr>
                <w:sz w:val="26"/>
                <w:szCs w:val="26"/>
                <w:vertAlign w:val="superscript"/>
              </w:rPr>
              <w:t>(НДС по итоговой стоимости, рублей)</w:t>
            </w:r>
          </w:p>
        </w:tc>
      </w:tr>
    </w:tbl>
    <w:p w:rsidR="004D524A" w:rsidRPr="004D524A" w:rsidRDefault="004D524A" w:rsidP="004D524A">
      <w:pPr>
        <w:spacing w:before="240"/>
        <w:ind w:firstLine="709"/>
        <w:jc w:val="both"/>
      </w:pPr>
      <w:r w:rsidRPr="004D524A">
        <w:t>Настоящая заявка на участие в закупке имеет правовой статус оферты и действует до «____»_____________20__ года.</w:t>
      </w:r>
      <w:bookmarkStart w:id="23" w:name="_Hlt440565644"/>
      <w:bookmarkEnd w:id="23"/>
    </w:p>
    <w:p w:rsidR="004D524A" w:rsidRPr="004D524A" w:rsidRDefault="004D524A" w:rsidP="004D524A">
      <w:pPr>
        <w:widowControl/>
        <w:autoSpaceDE/>
        <w:autoSpaceDN/>
        <w:adjustRightInd/>
        <w:spacing w:before="120"/>
        <w:ind w:firstLine="709"/>
        <w:jc w:val="both"/>
      </w:pPr>
      <w:r w:rsidRPr="004D524A">
        <w:t xml:space="preserve">Настоящая заявка на участие в закупке сопровождается </w:t>
      </w:r>
      <w:r w:rsidRPr="004D524A">
        <w:rPr>
          <w:color w:val="548DD4" w:themeColor="text2" w:themeTint="99"/>
        </w:rPr>
        <w:t>[</w:t>
      </w:r>
      <w:r w:rsidRPr="004D524A">
        <w:rPr>
          <w:i/>
          <w:color w:val="548DD4" w:themeColor="text2" w:themeTint="99"/>
        </w:rPr>
        <w:t>указывается количество</w:t>
      </w:r>
      <w:r w:rsidRPr="004D524A">
        <w:rPr>
          <w:color w:val="548DD4" w:themeColor="text2" w:themeTint="99"/>
        </w:rPr>
        <w:t>]</w:t>
      </w:r>
      <w:r w:rsidRPr="004D524A">
        <w:t xml:space="preserve"> альтернативными предложениями (опционами, предлагаемыми нами на ваш выбор) по отдельным техническим аспектам (элементам) заявки на участие в закупке, а также </w:t>
      </w:r>
      <w:r w:rsidRPr="004D524A">
        <w:rPr>
          <w:color w:val="548DD4" w:themeColor="text2" w:themeTint="99"/>
        </w:rPr>
        <w:t>[</w:t>
      </w:r>
      <w:r w:rsidRPr="004D524A">
        <w:rPr>
          <w:i/>
          <w:color w:val="548DD4" w:themeColor="text2" w:themeTint="99"/>
        </w:rPr>
        <w:t>указывается количество</w:t>
      </w:r>
      <w:r w:rsidRPr="004D524A">
        <w:rPr>
          <w:color w:val="548DD4" w:themeColor="text2" w:themeTint="99"/>
        </w:rPr>
        <w:t>]</w:t>
      </w:r>
      <w:r w:rsidRPr="004D524A">
        <w:t xml:space="preserve"> альтернативными предложениями по отдельным юридическим аспектам (элементам) заявки на участие в закупке – договорным условиям. При этом:</w:t>
      </w:r>
    </w:p>
    <w:p w:rsidR="004D524A" w:rsidRPr="004D524A" w:rsidRDefault="004D524A" w:rsidP="004D524A">
      <w:pPr>
        <w:widowControl/>
        <w:numPr>
          <w:ilvl w:val="0"/>
          <w:numId w:val="34"/>
        </w:numPr>
        <w:tabs>
          <w:tab w:val="clear" w:pos="1418"/>
          <w:tab w:val="num" w:pos="0"/>
        </w:tabs>
        <w:autoSpaceDE/>
        <w:autoSpaceDN/>
        <w:adjustRightInd/>
        <w:spacing w:before="120"/>
        <w:ind w:left="0" w:firstLine="0"/>
        <w:jc w:val="both"/>
      </w:pPr>
      <w:r w:rsidRPr="004D524A">
        <w:t>альтернативное предложение №1, суть которого изложена в пункте ___ на страницах __ заявки на участие в закупке (</w:t>
      </w:r>
      <w:proofErr w:type="gramStart"/>
      <w:r w:rsidRPr="004D524A">
        <w:t>увеличивает</w:t>
      </w:r>
      <w:proofErr w:type="gramEnd"/>
      <w:r w:rsidRPr="004D524A">
        <w:t xml:space="preserve">/уменьшает – </w:t>
      </w:r>
      <w:r w:rsidRPr="004D524A">
        <w:rPr>
          <w:i/>
          <w:color w:val="548DD4" w:themeColor="text2" w:themeTint="99"/>
        </w:rPr>
        <w:t>нужное указать</w:t>
      </w:r>
      <w:r w:rsidRPr="004D524A">
        <w:t xml:space="preserve">) итоговую цену </w:t>
      </w:r>
      <w:r w:rsidRPr="004D524A">
        <w:lastRenderedPageBreak/>
        <w:t xml:space="preserve">заявки по основному предложению на </w:t>
      </w:r>
      <w:r w:rsidRPr="004D524A">
        <w:rPr>
          <w:color w:val="548DD4" w:themeColor="text2" w:themeTint="99"/>
        </w:rPr>
        <w:t>[</w:t>
      </w:r>
      <w:r w:rsidRPr="004D524A">
        <w:rPr>
          <w:i/>
          <w:color w:val="548DD4" w:themeColor="text2" w:themeTint="99"/>
        </w:rPr>
        <w:t>указывается сумма цифрами и прописью</w:t>
      </w:r>
      <w:r w:rsidRPr="004D524A">
        <w:rPr>
          <w:color w:val="548DD4" w:themeColor="text2" w:themeTint="99"/>
        </w:rPr>
        <w:t>]</w:t>
      </w:r>
      <w:r w:rsidRPr="004D524A">
        <w:t xml:space="preserve"> рублей РФ;</w:t>
      </w:r>
    </w:p>
    <w:p w:rsidR="004D524A" w:rsidRPr="004D524A" w:rsidRDefault="004D524A" w:rsidP="004D524A">
      <w:pPr>
        <w:widowControl/>
        <w:numPr>
          <w:ilvl w:val="0"/>
          <w:numId w:val="34"/>
        </w:numPr>
        <w:tabs>
          <w:tab w:val="clear" w:pos="1418"/>
          <w:tab w:val="num" w:pos="0"/>
        </w:tabs>
        <w:autoSpaceDE/>
        <w:autoSpaceDN/>
        <w:adjustRightInd/>
        <w:spacing w:before="120"/>
        <w:ind w:left="0" w:firstLine="0"/>
        <w:jc w:val="both"/>
      </w:pPr>
      <w:r w:rsidRPr="004D524A">
        <w:t>альтернативное предложение №2, суть которого изложена в пункте ___ на страницах __ заявки на участие в закупке (</w:t>
      </w:r>
      <w:proofErr w:type="gramStart"/>
      <w:r w:rsidRPr="004D524A">
        <w:t>увеличивает</w:t>
      </w:r>
      <w:proofErr w:type="gramEnd"/>
      <w:r w:rsidRPr="004D524A">
        <w:t xml:space="preserve">/уменьшает – </w:t>
      </w:r>
      <w:r w:rsidRPr="004D524A">
        <w:rPr>
          <w:i/>
          <w:color w:val="548DD4" w:themeColor="text2" w:themeTint="99"/>
        </w:rPr>
        <w:t>нужное указать</w:t>
      </w:r>
      <w:r w:rsidRPr="004D524A">
        <w:t xml:space="preserve">) итоговую цену заявки по основному предложению на </w:t>
      </w:r>
      <w:r w:rsidRPr="004D524A">
        <w:rPr>
          <w:color w:val="548DD4" w:themeColor="text2" w:themeTint="99"/>
        </w:rPr>
        <w:t>[</w:t>
      </w:r>
      <w:r w:rsidRPr="004D524A">
        <w:rPr>
          <w:i/>
          <w:color w:val="548DD4" w:themeColor="text2" w:themeTint="99"/>
        </w:rPr>
        <w:t>указывается сумма цифрами и прописью</w:t>
      </w:r>
      <w:r w:rsidRPr="004D524A">
        <w:rPr>
          <w:color w:val="548DD4" w:themeColor="text2" w:themeTint="99"/>
        </w:rPr>
        <w:t>]</w:t>
      </w:r>
      <w:r w:rsidRPr="004D524A">
        <w:t xml:space="preserve"> рублей РФ;</w:t>
      </w:r>
    </w:p>
    <w:p w:rsidR="004D524A" w:rsidRPr="004D524A" w:rsidRDefault="004D524A" w:rsidP="004D524A">
      <w:pPr>
        <w:widowControl/>
        <w:numPr>
          <w:ilvl w:val="0"/>
          <w:numId w:val="34"/>
        </w:numPr>
        <w:tabs>
          <w:tab w:val="clear" w:pos="1418"/>
          <w:tab w:val="num" w:pos="0"/>
        </w:tabs>
        <w:autoSpaceDE/>
        <w:autoSpaceDN/>
        <w:adjustRightInd/>
        <w:spacing w:before="120"/>
        <w:ind w:left="0" w:firstLine="0"/>
        <w:jc w:val="both"/>
      </w:pPr>
      <w:r w:rsidRPr="004D524A">
        <w:t>… и т.д.»</w:t>
      </w:r>
    </w:p>
    <w:p w:rsidR="004D524A" w:rsidRPr="004D524A" w:rsidRDefault="004D524A" w:rsidP="004D524A">
      <w:pPr>
        <w:spacing w:before="240"/>
        <w:ind w:firstLine="709"/>
        <w:jc w:val="both"/>
      </w:pPr>
      <w:r w:rsidRPr="004D524A">
        <w:t>Настоящая заявка на участие в закупке дополняется следующими документами, включая неотъемлемые приложения:</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_Ref55335821 \h  \* MERGEFORMAT </w:instrText>
      </w:r>
      <w:r w:rsidRPr="004D524A">
        <w:fldChar w:fldCharType="separate"/>
      </w:r>
      <w:r w:rsidR="008E152B" w:rsidRPr="008E152B">
        <w:t xml:space="preserve">Коммерческое предложение на поставку товаров (форма </w:t>
      </w:r>
      <w:r w:rsidR="008E152B" w:rsidRPr="008E152B">
        <w:rPr>
          <w:noProof/>
        </w:rPr>
        <w:t>2</w:t>
      </w:r>
      <w:r w:rsidR="008E152B" w:rsidRPr="008E152B">
        <w:t>)</w:t>
      </w:r>
      <w:r w:rsidRPr="004D524A">
        <w:fldChar w:fldCharType="end"/>
      </w:r>
      <w:r w:rsidRPr="004D524A">
        <w:t xml:space="preserve"> – на ____ </w:t>
      </w:r>
      <w:proofErr w:type="gramStart"/>
      <w:r w:rsidRPr="004D524A">
        <w:t>л</w:t>
      </w:r>
      <w:proofErr w:type="gramEnd"/>
      <w:r w:rsidRPr="004D524A">
        <w:t>;</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Приложение №1 к коммерческому предложению – на _____ л;</w:t>
      </w:r>
    </w:p>
    <w:p w:rsidR="008E152B" w:rsidRPr="004D524A" w:rsidRDefault="004D524A" w:rsidP="008E152B">
      <w:pPr>
        <w:widowControl/>
        <w:numPr>
          <w:ilvl w:val="0"/>
          <w:numId w:val="6"/>
        </w:numPr>
        <w:tabs>
          <w:tab w:val="clear" w:pos="927"/>
          <w:tab w:val="left" w:pos="993"/>
        </w:tabs>
        <w:autoSpaceDE/>
        <w:autoSpaceDN/>
        <w:adjustRightInd/>
        <w:ind w:left="993" w:hanging="426"/>
        <w:jc w:val="both"/>
        <w:rPr>
          <w:b/>
        </w:rPr>
      </w:pPr>
      <w:r w:rsidRPr="004D524A">
        <w:fldChar w:fldCharType="begin"/>
      </w:r>
      <w:r w:rsidRPr="004D524A">
        <w:instrText xml:space="preserve"> REF _Ref321745552 \h  \* MERGEFORMAT </w:instrText>
      </w:r>
      <w:r w:rsidRPr="004D524A">
        <w:fldChar w:fldCharType="separate"/>
      </w:r>
      <w:r w:rsidR="008E152B" w:rsidRPr="008E152B">
        <w:t>Коммерческое предложение на поставку</w:t>
      </w:r>
      <w:r w:rsidR="008E152B" w:rsidRPr="008E152B">
        <w:rPr>
          <w:noProof/>
        </w:rPr>
        <w:t xml:space="preserve"> </w:t>
      </w:r>
      <w:r w:rsidR="008E152B" w:rsidRPr="008E152B">
        <w:t>товаров</w:t>
      </w:r>
      <w:r w:rsidR="008E152B" w:rsidRPr="004D524A">
        <w:rPr>
          <w:b/>
        </w:rPr>
        <w:t xml:space="preserve"> (форма </w:t>
      </w:r>
      <w:r w:rsidR="008E152B">
        <w:rPr>
          <w:b/>
          <w:noProof/>
        </w:rPr>
        <w:t>2</w:t>
      </w:r>
      <w:r w:rsidR="008E152B" w:rsidRPr="004D524A">
        <w:rPr>
          <w:b/>
        </w:rPr>
        <w:t>)</w:t>
      </w:r>
    </w:p>
    <w:p w:rsidR="008E152B" w:rsidRPr="004D524A" w:rsidRDefault="008E152B" w:rsidP="004D524A">
      <w:pPr>
        <w:jc w:val="center"/>
        <w:rPr>
          <w:color w:val="548DD4" w:themeColor="text2" w:themeTint="99"/>
        </w:rPr>
      </w:pPr>
      <w:r w:rsidRPr="004D524A">
        <w:rPr>
          <w:color w:val="548DD4" w:themeColor="text2" w:themeTint="99"/>
        </w:rPr>
        <w:t>[</w:t>
      </w:r>
      <w:r w:rsidRPr="004D524A">
        <w:rPr>
          <w:i/>
          <w:color w:val="548DD4" w:themeColor="text2" w:themeTint="99"/>
        </w:rPr>
        <w:t>заполняется отдельно по каждому из лотов с указанием номера и названия лота</w:t>
      </w:r>
      <w:r w:rsidRPr="004D524A">
        <w:rPr>
          <w:color w:val="548DD4" w:themeColor="text2" w:themeTint="99"/>
        </w:rPr>
        <w:t>]</w:t>
      </w:r>
    </w:p>
    <w:p w:rsidR="008E152B" w:rsidRPr="004D524A" w:rsidRDefault="008E152B" w:rsidP="004D524A">
      <w:pPr>
        <w:numPr>
          <w:ilvl w:val="2"/>
          <w:numId w:val="7"/>
        </w:numPr>
        <w:tabs>
          <w:tab w:val="clear" w:pos="1134"/>
        </w:tabs>
        <w:spacing w:before="60" w:after="60"/>
        <w:jc w:val="both"/>
        <w:outlineLvl w:val="1"/>
      </w:pPr>
      <w:r w:rsidRPr="004D524A">
        <w:t>Форма коммерческого предложения на поставку товаров</w:t>
      </w:r>
    </w:p>
    <w:p w:rsidR="008E152B" w:rsidRPr="004D524A" w:rsidRDefault="008E152B"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8E152B" w:rsidRPr="004D524A" w:rsidRDefault="008E152B" w:rsidP="004D524A">
      <w:pPr>
        <w:rPr>
          <w:sz w:val="26"/>
          <w:szCs w:val="26"/>
          <w:vertAlign w:val="superscript"/>
        </w:rPr>
      </w:pPr>
      <w:r w:rsidRPr="004D524A">
        <w:rPr>
          <w:sz w:val="26"/>
          <w:szCs w:val="26"/>
          <w:vertAlign w:val="superscript"/>
        </w:rPr>
        <w:t>Приложение № </w:t>
      </w:r>
      <w:r>
        <w:rPr>
          <w:sz w:val="26"/>
          <w:szCs w:val="26"/>
          <w:vertAlign w:val="superscript"/>
        </w:rPr>
        <w:t>1</w:t>
      </w:r>
      <w:r w:rsidRPr="004D524A">
        <w:rPr>
          <w:sz w:val="26"/>
          <w:szCs w:val="26"/>
          <w:vertAlign w:val="superscript"/>
        </w:rPr>
        <w:t xml:space="preserve"> к письму о подаче оферты</w:t>
      </w:r>
      <w:r w:rsidRPr="004D524A">
        <w:rPr>
          <w:sz w:val="26"/>
          <w:szCs w:val="26"/>
          <w:vertAlign w:val="superscript"/>
        </w:rPr>
        <w:br/>
        <w:t>от «____»_____________ года  №_______</w:t>
      </w:r>
    </w:p>
    <w:p w:rsidR="008E152B" w:rsidRPr="004D524A" w:rsidRDefault="008E152B" w:rsidP="004D524A">
      <w:pPr>
        <w:spacing w:before="240" w:after="120"/>
        <w:jc w:val="center"/>
        <w:rPr>
          <w:vertAlign w:val="superscript"/>
        </w:rPr>
      </w:pPr>
      <w:r w:rsidRPr="004D524A">
        <w:rPr>
          <w:b/>
        </w:rPr>
        <w:t>Коммерческое предложение</w:t>
      </w:r>
    </w:p>
    <w:p w:rsidR="008E152B" w:rsidRPr="004D524A" w:rsidRDefault="008E152B" w:rsidP="004D524A">
      <w:pPr>
        <w:jc w:val="both"/>
        <w:rPr>
          <w:color w:val="000000"/>
        </w:rPr>
      </w:pPr>
      <w:r w:rsidRPr="004D524A">
        <w:rPr>
          <w:color w:val="000000"/>
        </w:rPr>
        <w:t>Наименование и адрес Участника запроса предложений:________________________</w:t>
      </w:r>
    </w:p>
    <w:p w:rsidR="008E152B" w:rsidRPr="004D524A" w:rsidRDefault="008E152B" w:rsidP="004D524A">
      <w:pPr>
        <w:jc w:val="both"/>
        <w:rPr>
          <w:color w:val="000000"/>
        </w:rPr>
      </w:pPr>
      <w:r w:rsidRPr="004D524A">
        <w:rPr>
          <w:color w:val="000000"/>
        </w:rPr>
        <w:t>Номер и наименование лота:________________________________________________</w:t>
      </w:r>
    </w:p>
    <w:p w:rsidR="008E152B" w:rsidRPr="004D524A" w:rsidRDefault="008E152B" w:rsidP="004D524A">
      <w:pPr>
        <w:spacing w:before="120"/>
        <w:rPr>
          <w:b/>
          <w:sz w:val="22"/>
          <w:szCs w:val="22"/>
        </w:rPr>
      </w:pPr>
      <w:r w:rsidRPr="004D524A">
        <w:rPr>
          <w:b/>
          <w:sz w:val="22"/>
          <w:szCs w:val="22"/>
        </w:rPr>
        <w:t>Таблица–1. Расчет стоимости поставляемого товара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1275"/>
        <w:gridCol w:w="1276"/>
        <w:gridCol w:w="1418"/>
      </w:tblGrid>
      <w:tr w:rsidR="008E152B" w:rsidRPr="004D524A" w:rsidTr="004D524A">
        <w:trPr>
          <w:trHeight w:val="1060"/>
          <w:tblHeader/>
        </w:trPr>
        <w:tc>
          <w:tcPr>
            <w:tcW w:w="567"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w:t>
            </w:r>
          </w:p>
          <w:p w:rsidR="008E152B" w:rsidRPr="004D524A" w:rsidRDefault="008E152B" w:rsidP="004D524A">
            <w:pPr>
              <w:jc w:val="center"/>
              <w:rPr>
                <w:sz w:val="22"/>
                <w:szCs w:val="22"/>
              </w:rPr>
            </w:pPr>
            <w:proofErr w:type="gramStart"/>
            <w:r w:rsidRPr="004D524A">
              <w:rPr>
                <w:sz w:val="22"/>
                <w:szCs w:val="22"/>
              </w:rPr>
              <w:t>п</w:t>
            </w:r>
            <w:proofErr w:type="gramEnd"/>
            <w:r w:rsidRPr="004D524A">
              <w:rPr>
                <w:sz w:val="22"/>
                <w:szCs w:val="22"/>
              </w:rPr>
              <w:t>/п</w:t>
            </w:r>
          </w:p>
        </w:tc>
        <w:tc>
          <w:tcPr>
            <w:tcW w:w="1843"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Наименование продукции</w:t>
            </w:r>
          </w:p>
        </w:tc>
        <w:tc>
          <w:tcPr>
            <w:tcW w:w="1843" w:type="dxa"/>
            <w:shd w:val="clear" w:color="auto" w:fill="BFBFBF" w:themeFill="background1" w:themeFillShade="BF"/>
            <w:vAlign w:val="center"/>
          </w:tcPr>
          <w:p w:rsidR="008E152B" w:rsidRPr="004D524A" w:rsidRDefault="008E152B" w:rsidP="004D524A">
            <w:pPr>
              <w:widowControl/>
              <w:autoSpaceDE/>
              <w:autoSpaceDN/>
              <w:adjustRightInd/>
              <w:jc w:val="center"/>
              <w:rPr>
                <w:snapToGrid w:val="0"/>
                <w:sz w:val="22"/>
                <w:szCs w:val="22"/>
              </w:rPr>
            </w:pPr>
            <w:r w:rsidRPr="004D524A">
              <w:rPr>
                <w:snapToGrid w:val="0"/>
                <w:sz w:val="22"/>
                <w:szCs w:val="22"/>
              </w:rPr>
              <w:t>Производитель, страна происхождения</w:t>
            </w:r>
          </w:p>
        </w:tc>
        <w:tc>
          <w:tcPr>
            <w:tcW w:w="1276"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Ед. изм.</w:t>
            </w:r>
          </w:p>
        </w:tc>
        <w:tc>
          <w:tcPr>
            <w:tcW w:w="1275" w:type="dxa"/>
            <w:shd w:val="clear" w:color="auto" w:fill="BFBFBF" w:themeFill="background1" w:themeFillShade="BF"/>
            <w:vAlign w:val="center"/>
          </w:tcPr>
          <w:p w:rsidR="008E152B" w:rsidRPr="004D524A" w:rsidRDefault="008E152B" w:rsidP="004D524A">
            <w:pPr>
              <w:widowControl/>
              <w:autoSpaceDE/>
              <w:autoSpaceDN/>
              <w:adjustRightInd/>
              <w:jc w:val="center"/>
              <w:rPr>
                <w:snapToGrid w:val="0"/>
                <w:sz w:val="22"/>
                <w:szCs w:val="22"/>
              </w:rPr>
            </w:pPr>
            <w:r w:rsidRPr="004D524A">
              <w:rPr>
                <w:snapToGrid w:val="0"/>
                <w:sz w:val="22"/>
                <w:szCs w:val="22"/>
              </w:rPr>
              <w:t>Кол-во в ед. изм.</w:t>
            </w:r>
          </w:p>
        </w:tc>
        <w:tc>
          <w:tcPr>
            <w:tcW w:w="1276"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 xml:space="preserve">Цена единицы, руб. без НДС </w:t>
            </w:r>
          </w:p>
        </w:tc>
        <w:tc>
          <w:tcPr>
            <w:tcW w:w="1418"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Общая цена, руб. без НДС</w:t>
            </w:r>
          </w:p>
        </w:tc>
      </w:tr>
      <w:tr w:rsidR="008E152B" w:rsidRPr="004D524A" w:rsidTr="004D524A">
        <w:trPr>
          <w:trHeight w:val="343"/>
        </w:trPr>
        <w:tc>
          <w:tcPr>
            <w:tcW w:w="567" w:type="dxa"/>
          </w:tcPr>
          <w:p w:rsidR="008E152B" w:rsidRPr="004D524A" w:rsidRDefault="008E152B" w:rsidP="004D524A">
            <w:pPr>
              <w:numPr>
                <w:ilvl w:val="0"/>
                <w:numId w:val="24"/>
              </w:numPr>
            </w:pPr>
          </w:p>
        </w:tc>
        <w:tc>
          <w:tcPr>
            <w:tcW w:w="1843" w:type="dxa"/>
          </w:tcPr>
          <w:p w:rsidR="008E152B" w:rsidRPr="004D524A" w:rsidRDefault="008E152B" w:rsidP="004D524A">
            <w:pPr>
              <w:rPr>
                <w:sz w:val="26"/>
                <w:szCs w:val="26"/>
              </w:rPr>
            </w:pPr>
          </w:p>
        </w:tc>
        <w:tc>
          <w:tcPr>
            <w:tcW w:w="1843" w:type="dxa"/>
          </w:tcPr>
          <w:p w:rsidR="008E152B" w:rsidRPr="004D524A" w:rsidRDefault="008E152B" w:rsidP="004D524A">
            <w:pPr>
              <w:rPr>
                <w:sz w:val="26"/>
                <w:szCs w:val="26"/>
              </w:rPr>
            </w:pPr>
          </w:p>
        </w:tc>
        <w:tc>
          <w:tcPr>
            <w:tcW w:w="1276" w:type="dxa"/>
          </w:tcPr>
          <w:p w:rsidR="008E152B" w:rsidRPr="004D524A" w:rsidRDefault="008E152B" w:rsidP="004D524A">
            <w:pPr>
              <w:rPr>
                <w:sz w:val="26"/>
                <w:szCs w:val="26"/>
              </w:rPr>
            </w:pPr>
          </w:p>
        </w:tc>
        <w:tc>
          <w:tcPr>
            <w:tcW w:w="1275" w:type="dxa"/>
          </w:tcPr>
          <w:p w:rsidR="008E152B" w:rsidRPr="004D524A" w:rsidRDefault="008E152B" w:rsidP="004D524A">
            <w:pPr>
              <w:rPr>
                <w:sz w:val="26"/>
                <w:szCs w:val="26"/>
              </w:rPr>
            </w:pPr>
          </w:p>
        </w:tc>
        <w:tc>
          <w:tcPr>
            <w:tcW w:w="1276" w:type="dxa"/>
          </w:tcPr>
          <w:p w:rsidR="008E152B" w:rsidRPr="004D524A" w:rsidRDefault="008E152B" w:rsidP="004D524A">
            <w:pPr>
              <w:rPr>
                <w:sz w:val="26"/>
                <w:szCs w:val="26"/>
              </w:rPr>
            </w:pPr>
          </w:p>
        </w:tc>
        <w:tc>
          <w:tcPr>
            <w:tcW w:w="1418" w:type="dxa"/>
          </w:tcPr>
          <w:p w:rsidR="008E152B" w:rsidRPr="004D524A" w:rsidRDefault="008E152B" w:rsidP="004D524A">
            <w:pPr>
              <w:rPr>
                <w:sz w:val="26"/>
                <w:szCs w:val="26"/>
              </w:rPr>
            </w:pPr>
          </w:p>
        </w:tc>
      </w:tr>
      <w:tr w:rsidR="008E152B" w:rsidRPr="004D524A" w:rsidTr="004D524A">
        <w:trPr>
          <w:trHeight w:val="312"/>
        </w:trPr>
        <w:tc>
          <w:tcPr>
            <w:tcW w:w="567" w:type="dxa"/>
          </w:tcPr>
          <w:p w:rsidR="008E152B" w:rsidRPr="004D524A" w:rsidRDefault="008E152B" w:rsidP="004D524A">
            <w:pPr>
              <w:numPr>
                <w:ilvl w:val="0"/>
                <w:numId w:val="24"/>
              </w:numPr>
            </w:pPr>
          </w:p>
        </w:tc>
        <w:tc>
          <w:tcPr>
            <w:tcW w:w="1843" w:type="dxa"/>
          </w:tcPr>
          <w:p w:rsidR="008E152B" w:rsidRPr="004D524A" w:rsidRDefault="008E152B" w:rsidP="004D524A">
            <w:pPr>
              <w:rPr>
                <w:sz w:val="26"/>
                <w:szCs w:val="26"/>
              </w:rPr>
            </w:pPr>
          </w:p>
        </w:tc>
        <w:tc>
          <w:tcPr>
            <w:tcW w:w="1843" w:type="dxa"/>
          </w:tcPr>
          <w:p w:rsidR="008E152B" w:rsidRPr="004D524A" w:rsidRDefault="008E152B" w:rsidP="004D524A">
            <w:pPr>
              <w:rPr>
                <w:sz w:val="26"/>
                <w:szCs w:val="26"/>
              </w:rPr>
            </w:pPr>
          </w:p>
        </w:tc>
        <w:tc>
          <w:tcPr>
            <w:tcW w:w="1276" w:type="dxa"/>
          </w:tcPr>
          <w:p w:rsidR="008E152B" w:rsidRPr="004D524A" w:rsidRDefault="008E152B" w:rsidP="004D524A">
            <w:pPr>
              <w:rPr>
                <w:sz w:val="26"/>
                <w:szCs w:val="26"/>
              </w:rPr>
            </w:pPr>
          </w:p>
        </w:tc>
        <w:tc>
          <w:tcPr>
            <w:tcW w:w="1275" w:type="dxa"/>
          </w:tcPr>
          <w:p w:rsidR="008E152B" w:rsidRPr="004D524A" w:rsidRDefault="008E152B" w:rsidP="004D524A">
            <w:pPr>
              <w:rPr>
                <w:sz w:val="26"/>
                <w:szCs w:val="26"/>
              </w:rPr>
            </w:pPr>
          </w:p>
        </w:tc>
        <w:tc>
          <w:tcPr>
            <w:tcW w:w="1276" w:type="dxa"/>
          </w:tcPr>
          <w:p w:rsidR="008E152B" w:rsidRPr="004D524A" w:rsidRDefault="008E152B" w:rsidP="004D524A">
            <w:pPr>
              <w:rPr>
                <w:sz w:val="26"/>
                <w:szCs w:val="26"/>
              </w:rPr>
            </w:pPr>
          </w:p>
        </w:tc>
        <w:tc>
          <w:tcPr>
            <w:tcW w:w="1418" w:type="dxa"/>
          </w:tcPr>
          <w:p w:rsidR="008E152B" w:rsidRPr="004D524A" w:rsidRDefault="008E152B" w:rsidP="004D524A">
            <w:pPr>
              <w:rPr>
                <w:sz w:val="26"/>
                <w:szCs w:val="26"/>
              </w:rPr>
            </w:pPr>
          </w:p>
        </w:tc>
      </w:tr>
      <w:tr w:rsidR="008E152B" w:rsidRPr="004D524A" w:rsidTr="004D524A">
        <w:trPr>
          <w:trHeight w:val="297"/>
        </w:trPr>
        <w:tc>
          <w:tcPr>
            <w:tcW w:w="567" w:type="dxa"/>
          </w:tcPr>
          <w:p w:rsidR="008E152B" w:rsidRPr="004D524A" w:rsidRDefault="008E152B" w:rsidP="004D524A">
            <w:pPr>
              <w:numPr>
                <w:ilvl w:val="0"/>
                <w:numId w:val="24"/>
              </w:numPr>
            </w:pPr>
          </w:p>
        </w:tc>
        <w:tc>
          <w:tcPr>
            <w:tcW w:w="1843" w:type="dxa"/>
          </w:tcPr>
          <w:p w:rsidR="008E152B" w:rsidRPr="004D524A" w:rsidRDefault="008E152B" w:rsidP="004D524A">
            <w:pPr>
              <w:rPr>
                <w:sz w:val="26"/>
                <w:szCs w:val="26"/>
              </w:rPr>
            </w:pPr>
          </w:p>
        </w:tc>
        <w:tc>
          <w:tcPr>
            <w:tcW w:w="1843" w:type="dxa"/>
          </w:tcPr>
          <w:p w:rsidR="008E152B" w:rsidRPr="004D524A" w:rsidRDefault="008E152B" w:rsidP="004D524A">
            <w:pPr>
              <w:rPr>
                <w:sz w:val="26"/>
                <w:szCs w:val="26"/>
              </w:rPr>
            </w:pPr>
          </w:p>
        </w:tc>
        <w:tc>
          <w:tcPr>
            <w:tcW w:w="1276" w:type="dxa"/>
          </w:tcPr>
          <w:p w:rsidR="008E152B" w:rsidRPr="004D524A" w:rsidRDefault="008E152B" w:rsidP="004D524A">
            <w:pPr>
              <w:rPr>
                <w:b/>
                <w:bCs/>
                <w:sz w:val="26"/>
                <w:szCs w:val="26"/>
              </w:rPr>
            </w:pPr>
          </w:p>
        </w:tc>
        <w:tc>
          <w:tcPr>
            <w:tcW w:w="1275" w:type="dxa"/>
          </w:tcPr>
          <w:p w:rsidR="008E152B" w:rsidRPr="004D524A" w:rsidRDefault="008E152B" w:rsidP="004D524A">
            <w:pPr>
              <w:rPr>
                <w:b/>
                <w:bCs/>
                <w:sz w:val="26"/>
                <w:szCs w:val="26"/>
              </w:rPr>
            </w:pPr>
          </w:p>
        </w:tc>
        <w:tc>
          <w:tcPr>
            <w:tcW w:w="1276" w:type="dxa"/>
          </w:tcPr>
          <w:p w:rsidR="008E152B" w:rsidRPr="004D524A" w:rsidRDefault="008E152B" w:rsidP="004D524A">
            <w:pPr>
              <w:rPr>
                <w:b/>
                <w:bCs/>
                <w:sz w:val="26"/>
                <w:szCs w:val="26"/>
              </w:rPr>
            </w:pPr>
          </w:p>
        </w:tc>
        <w:tc>
          <w:tcPr>
            <w:tcW w:w="1418" w:type="dxa"/>
          </w:tcPr>
          <w:p w:rsidR="008E152B" w:rsidRPr="004D524A" w:rsidRDefault="008E152B" w:rsidP="004D524A">
            <w:pPr>
              <w:rPr>
                <w:sz w:val="26"/>
                <w:szCs w:val="26"/>
              </w:rPr>
            </w:pPr>
          </w:p>
        </w:tc>
      </w:tr>
      <w:tr w:rsidR="008E152B" w:rsidRPr="004D524A" w:rsidTr="004D524A">
        <w:trPr>
          <w:trHeight w:val="326"/>
        </w:trPr>
        <w:tc>
          <w:tcPr>
            <w:tcW w:w="4253" w:type="dxa"/>
            <w:gridSpan w:val="3"/>
          </w:tcPr>
          <w:p w:rsidR="008E152B" w:rsidRPr="004D524A" w:rsidRDefault="008E152B" w:rsidP="004D524A">
            <w:r w:rsidRPr="004D524A">
              <w:rPr>
                <w:b/>
                <w:bCs/>
              </w:rPr>
              <w:t>ИТОГО</w:t>
            </w:r>
          </w:p>
        </w:tc>
        <w:tc>
          <w:tcPr>
            <w:tcW w:w="1276" w:type="dxa"/>
            <w:vAlign w:val="center"/>
          </w:tcPr>
          <w:p w:rsidR="008E152B" w:rsidRPr="004D524A" w:rsidRDefault="008E152B" w:rsidP="004D524A">
            <w:pPr>
              <w:jc w:val="center"/>
              <w:rPr>
                <w:b/>
                <w:bCs/>
                <w:sz w:val="26"/>
                <w:szCs w:val="26"/>
              </w:rPr>
            </w:pPr>
            <w:r w:rsidRPr="004D524A">
              <w:rPr>
                <w:b/>
                <w:bCs/>
                <w:sz w:val="26"/>
                <w:szCs w:val="26"/>
              </w:rPr>
              <w:t>х</w:t>
            </w:r>
          </w:p>
        </w:tc>
        <w:tc>
          <w:tcPr>
            <w:tcW w:w="1275" w:type="dxa"/>
            <w:vAlign w:val="center"/>
          </w:tcPr>
          <w:p w:rsidR="008E152B" w:rsidRPr="004D524A" w:rsidRDefault="008E152B" w:rsidP="004D524A">
            <w:pPr>
              <w:jc w:val="center"/>
              <w:rPr>
                <w:b/>
                <w:bCs/>
                <w:sz w:val="26"/>
                <w:szCs w:val="26"/>
              </w:rPr>
            </w:pPr>
            <w:r w:rsidRPr="004D524A">
              <w:rPr>
                <w:b/>
                <w:bCs/>
                <w:sz w:val="26"/>
                <w:szCs w:val="26"/>
              </w:rPr>
              <w:t>х</w:t>
            </w:r>
          </w:p>
        </w:tc>
        <w:tc>
          <w:tcPr>
            <w:tcW w:w="1276" w:type="dxa"/>
            <w:vAlign w:val="center"/>
          </w:tcPr>
          <w:p w:rsidR="008E152B" w:rsidRPr="004D524A" w:rsidRDefault="008E152B" w:rsidP="004D524A">
            <w:pPr>
              <w:jc w:val="center"/>
              <w:rPr>
                <w:b/>
                <w:bCs/>
                <w:sz w:val="26"/>
                <w:szCs w:val="26"/>
              </w:rPr>
            </w:pPr>
            <w:r w:rsidRPr="004D524A">
              <w:rPr>
                <w:b/>
                <w:bCs/>
                <w:sz w:val="26"/>
                <w:szCs w:val="26"/>
              </w:rPr>
              <w:t>х</w:t>
            </w:r>
          </w:p>
        </w:tc>
        <w:tc>
          <w:tcPr>
            <w:tcW w:w="1418" w:type="dxa"/>
            <w:vAlign w:val="center"/>
          </w:tcPr>
          <w:p w:rsidR="008E152B" w:rsidRPr="004D524A" w:rsidRDefault="008E152B" w:rsidP="004D524A">
            <w:pPr>
              <w:jc w:val="center"/>
              <w:rPr>
                <w:sz w:val="26"/>
                <w:szCs w:val="26"/>
              </w:rPr>
            </w:pPr>
          </w:p>
        </w:tc>
      </w:tr>
    </w:tbl>
    <w:p w:rsidR="008E152B" w:rsidRPr="004D524A" w:rsidRDefault="008E152B" w:rsidP="004D524A">
      <w:pPr>
        <w:spacing w:before="120"/>
        <w:rPr>
          <w:b/>
          <w:sz w:val="22"/>
          <w:szCs w:val="22"/>
        </w:rPr>
      </w:pPr>
      <w:r w:rsidRPr="004D524A">
        <w:rPr>
          <w:b/>
          <w:sz w:val="22"/>
          <w:szCs w:val="22"/>
        </w:rPr>
        <w:t>Таблица–2. Расчет стоимости поставляемого товара с учетом дополнительных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8E152B" w:rsidRPr="004D524A" w:rsidTr="004D524A">
        <w:trPr>
          <w:tblHeader/>
        </w:trPr>
        <w:tc>
          <w:tcPr>
            <w:tcW w:w="567"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w:t>
            </w:r>
          </w:p>
          <w:p w:rsidR="008E152B" w:rsidRPr="004D524A" w:rsidRDefault="008E152B" w:rsidP="004D524A">
            <w:pPr>
              <w:jc w:val="center"/>
              <w:rPr>
                <w:sz w:val="22"/>
                <w:szCs w:val="22"/>
              </w:rPr>
            </w:pPr>
            <w:proofErr w:type="gramStart"/>
            <w:r w:rsidRPr="004D524A">
              <w:rPr>
                <w:sz w:val="22"/>
                <w:szCs w:val="22"/>
              </w:rPr>
              <w:t>п</w:t>
            </w:r>
            <w:proofErr w:type="gramEnd"/>
            <w:r w:rsidRPr="004D524A">
              <w:rPr>
                <w:sz w:val="22"/>
                <w:szCs w:val="22"/>
              </w:rPr>
              <w:t>/п</w:t>
            </w:r>
          </w:p>
        </w:tc>
        <w:tc>
          <w:tcPr>
            <w:tcW w:w="7371"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Наименование статьи расходов</w:t>
            </w:r>
          </w:p>
        </w:tc>
        <w:tc>
          <w:tcPr>
            <w:tcW w:w="1560"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Стоимость, руб. без НДС</w:t>
            </w:r>
          </w:p>
        </w:tc>
      </w:tr>
      <w:tr w:rsidR="008E152B" w:rsidRPr="004D524A" w:rsidTr="004D524A">
        <w:tc>
          <w:tcPr>
            <w:tcW w:w="567" w:type="dxa"/>
          </w:tcPr>
          <w:p w:rsidR="008E152B" w:rsidRPr="004D524A" w:rsidRDefault="008E152B" w:rsidP="004D524A">
            <w:pPr>
              <w:numPr>
                <w:ilvl w:val="0"/>
                <w:numId w:val="25"/>
              </w:numPr>
            </w:pPr>
          </w:p>
        </w:tc>
        <w:tc>
          <w:tcPr>
            <w:tcW w:w="7371" w:type="dxa"/>
          </w:tcPr>
          <w:p w:rsidR="008E152B" w:rsidRPr="004D524A" w:rsidRDefault="008E152B" w:rsidP="004D524A">
            <w:r w:rsidRPr="004D524A">
              <w:t>Стоимость товаров (итого Таблицы–1)</w:t>
            </w:r>
          </w:p>
        </w:tc>
        <w:tc>
          <w:tcPr>
            <w:tcW w:w="1560"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5"/>
              </w:numPr>
            </w:pPr>
          </w:p>
        </w:tc>
        <w:tc>
          <w:tcPr>
            <w:tcW w:w="7371" w:type="dxa"/>
          </w:tcPr>
          <w:p w:rsidR="008E152B" w:rsidRPr="004D524A" w:rsidRDefault="008E152B" w:rsidP="004D524A">
            <w:r w:rsidRPr="004D524A">
              <w:t xml:space="preserve">Стоимость дополнительных услуг </w:t>
            </w:r>
            <w:r w:rsidRPr="004D524A">
              <w:rPr>
                <w:color w:val="548DD4" w:themeColor="text2" w:themeTint="99"/>
              </w:rPr>
              <w:t>[</w:t>
            </w:r>
            <w:r w:rsidRPr="004D524A">
              <w:rPr>
                <w:i/>
                <w:color w:val="548DD4" w:themeColor="text2" w:themeTint="99"/>
              </w:rPr>
              <w:t>расшифровать, какие дополнительные услуги должны быть включены в стоимость</w:t>
            </w:r>
            <w:r w:rsidRPr="004D524A">
              <w:rPr>
                <w:color w:val="548DD4" w:themeColor="text2" w:themeTint="99"/>
              </w:rPr>
              <w:t>]</w:t>
            </w:r>
          </w:p>
        </w:tc>
        <w:tc>
          <w:tcPr>
            <w:tcW w:w="1560"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5"/>
              </w:numPr>
            </w:pPr>
          </w:p>
        </w:tc>
        <w:tc>
          <w:tcPr>
            <w:tcW w:w="7371" w:type="dxa"/>
          </w:tcPr>
          <w:p w:rsidR="008E152B" w:rsidRPr="004D524A" w:rsidRDefault="008E152B" w:rsidP="004D524A">
            <w:r w:rsidRPr="004D524A">
              <w:t xml:space="preserve">Прочие расходы </w:t>
            </w:r>
            <w:r w:rsidRPr="004D524A">
              <w:rPr>
                <w:color w:val="548DD4" w:themeColor="text2" w:themeTint="99"/>
              </w:rPr>
              <w:t>[</w:t>
            </w:r>
            <w:r w:rsidRPr="004D524A">
              <w:rPr>
                <w:i/>
                <w:color w:val="548DD4" w:themeColor="text2" w:themeTint="99"/>
              </w:rPr>
              <w:t>расшифровать с указанием каждого конкретного вида расходов</w:t>
            </w:r>
            <w:r w:rsidRPr="004D524A">
              <w:rPr>
                <w:color w:val="548DD4" w:themeColor="text2" w:themeTint="99"/>
              </w:rPr>
              <w:t>]</w:t>
            </w:r>
          </w:p>
        </w:tc>
        <w:tc>
          <w:tcPr>
            <w:tcW w:w="1560"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rPr>
                <w:sz w:val="26"/>
                <w:szCs w:val="26"/>
              </w:rPr>
            </w:pPr>
            <w:r w:rsidRPr="004D524A">
              <w:rPr>
                <w:sz w:val="26"/>
                <w:szCs w:val="26"/>
              </w:rPr>
              <w:t>…</w:t>
            </w:r>
          </w:p>
        </w:tc>
        <w:tc>
          <w:tcPr>
            <w:tcW w:w="7371" w:type="dxa"/>
          </w:tcPr>
          <w:p w:rsidR="008E152B" w:rsidRPr="004D524A" w:rsidRDefault="008E152B" w:rsidP="004D524A">
            <w:pPr>
              <w:rPr>
                <w:sz w:val="26"/>
                <w:szCs w:val="26"/>
              </w:rPr>
            </w:pPr>
            <w:r w:rsidRPr="004D524A">
              <w:rPr>
                <w:sz w:val="26"/>
                <w:szCs w:val="26"/>
              </w:rPr>
              <w:t>и т.д.</w:t>
            </w:r>
          </w:p>
        </w:tc>
        <w:tc>
          <w:tcPr>
            <w:tcW w:w="1560" w:type="dxa"/>
          </w:tcPr>
          <w:p w:rsidR="008E152B" w:rsidRPr="004D524A" w:rsidRDefault="008E152B" w:rsidP="004D524A">
            <w:pPr>
              <w:rPr>
                <w:sz w:val="26"/>
                <w:szCs w:val="26"/>
              </w:rPr>
            </w:pPr>
          </w:p>
        </w:tc>
      </w:tr>
      <w:tr w:rsidR="008E152B" w:rsidRPr="004D524A" w:rsidTr="004D524A">
        <w:tc>
          <w:tcPr>
            <w:tcW w:w="7938" w:type="dxa"/>
            <w:gridSpan w:val="2"/>
          </w:tcPr>
          <w:p w:rsidR="008E152B" w:rsidRPr="004D524A" w:rsidRDefault="008E152B" w:rsidP="004D524A">
            <w:pPr>
              <w:rPr>
                <w:b/>
                <w:bCs/>
              </w:rPr>
            </w:pPr>
            <w:r w:rsidRPr="004D524A">
              <w:rPr>
                <w:b/>
                <w:bCs/>
              </w:rPr>
              <w:t>ИТОГО (1+2-….)</w:t>
            </w:r>
          </w:p>
        </w:tc>
        <w:tc>
          <w:tcPr>
            <w:tcW w:w="1560" w:type="dxa"/>
          </w:tcPr>
          <w:p w:rsidR="008E152B" w:rsidRPr="004D524A" w:rsidRDefault="008E152B" w:rsidP="004D524A">
            <w:pPr>
              <w:rPr>
                <w:sz w:val="26"/>
                <w:szCs w:val="26"/>
              </w:rPr>
            </w:pPr>
          </w:p>
        </w:tc>
      </w:tr>
    </w:tbl>
    <w:p w:rsidR="008E152B" w:rsidRPr="004D524A" w:rsidRDefault="008E152B" w:rsidP="004D524A">
      <w:pPr>
        <w:spacing w:before="120"/>
        <w:rPr>
          <w:b/>
          <w:sz w:val="22"/>
          <w:szCs w:val="22"/>
        </w:rPr>
      </w:pPr>
      <w:r w:rsidRPr="004D524A">
        <w:rPr>
          <w:b/>
          <w:sz w:val="22"/>
          <w:szCs w:val="22"/>
        </w:rPr>
        <w:t>Таблица–3. Прочие коммерческие условия поставки 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8E152B" w:rsidRPr="004D524A" w:rsidTr="004D524A">
        <w:trPr>
          <w:tblHeader/>
        </w:trPr>
        <w:tc>
          <w:tcPr>
            <w:tcW w:w="567"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w:t>
            </w:r>
          </w:p>
          <w:p w:rsidR="008E152B" w:rsidRPr="004D524A" w:rsidRDefault="008E152B" w:rsidP="004D524A">
            <w:pPr>
              <w:jc w:val="center"/>
              <w:rPr>
                <w:sz w:val="22"/>
                <w:szCs w:val="22"/>
              </w:rPr>
            </w:pPr>
            <w:proofErr w:type="gramStart"/>
            <w:r w:rsidRPr="004D524A">
              <w:rPr>
                <w:sz w:val="22"/>
                <w:szCs w:val="22"/>
              </w:rPr>
              <w:t>п</w:t>
            </w:r>
            <w:proofErr w:type="gramEnd"/>
            <w:r w:rsidRPr="004D524A">
              <w:rPr>
                <w:sz w:val="22"/>
                <w:szCs w:val="22"/>
              </w:rPr>
              <w:t>/п</w:t>
            </w:r>
          </w:p>
        </w:tc>
        <w:tc>
          <w:tcPr>
            <w:tcW w:w="6036"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Наименование</w:t>
            </w:r>
          </w:p>
        </w:tc>
        <w:tc>
          <w:tcPr>
            <w:tcW w:w="2895"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Значение</w:t>
            </w:r>
          </w:p>
        </w:tc>
      </w:tr>
      <w:tr w:rsidR="008E152B" w:rsidRPr="004D524A" w:rsidTr="004D524A">
        <w:tc>
          <w:tcPr>
            <w:tcW w:w="567" w:type="dxa"/>
          </w:tcPr>
          <w:p w:rsidR="008E152B" w:rsidRPr="004D524A" w:rsidRDefault="008E152B" w:rsidP="004D524A">
            <w:pPr>
              <w:numPr>
                <w:ilvl w:val="0"/>
                <w:numId w:val="26"/>
              </w:numPr>
            </w:pPr>
          </w:p>
        </w:tc>
        <w:tc>
          <w:tcPr>
            <w:tcW w:w="6036" w:type="dxa"/>
          </w:tcPr>
          <w:p w:rsidR="008E152B" w:rsidRPr="004D524A" w:rsidRDefault="008E152B" w:rsidP="004D524A">
            <w:r w:rsidRPr="004D524A">
              <w:t>Условия оплаты</w:t>
            </w:r>
          </w:p>
        </w:tc>
        <w:tc>
          <w:tcPr>
            <w:tcW w:w="2895"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6"/>
              </w:numPr>
            </w:pPr>
          </w:p>
        </w:tc>
        <w:tc>
          <w:tcPr>
            <w:tcW w:w="6036" w:type="dxa"/>
          </w:tcPr>
          <w:p w:rsidR="008E152B" w:rsidRPr="004D524A" w:rsidRDefault="008E152B" w:rsidP="004D524A">
            <w:r w:rsidRPr="004D524A">
              <w:t>Гарантийный срок</w:t>
            </w:r>
          </w:p>
        </w:tc>
        <w:tc>
          <w:tcPr>
            <w:tcW w:w="2895"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6"/>
              </w:numPr>
            </w:pPr>
          </w:p>
        </w:tc>
        <w:tc>
          <w:tcPr>
            <w:tcW w:w="6036" w:type="dxa"/>
          </w:tcPr>
          <w:p w:rsidR="008E152B" w:rsidRPr="004D524A" w:rsidRDefault="008E152B" w:rsidP="004D524A">
            <w:r w:rsidRPr="004D524A">
              <w:t>Начало поставки</w:t>
            </w:r>
          </w:p>
        </w:tc>
        <w:tc>
          <w:tcPr>
            <w:tcW w:w="2895"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6"/>
              </w:numPr>
            </w:pPr>
          </w:p>
        </w:tc>
        <w:tc>
          <w:tcPr>
            <w:tcW w:w="6036" w:type="dxa"/>
          </w:tcPr>
          <w:p w:rsidR="008E152B" w:rsidRPr="004D524A" w:rsidRDefault="008E152B" w:rsidP="004D524A">
            <w:r w:rsidRPr="004D524A">
              <w:t>Окончание поставки</w:t>
            </w:r>
          </w:p>
        </w:tc>
        <w:tc>
          <w:tcPr>
            <w:tcW w:w="2895"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r w:rsidRPr="004D524A">
              <w:t>…</w:t>
            </w:r>
          </w:p>
        </w:tc>
        <w:tc>
          <w:tcPr>
            <w:tcW w:w="6036" w:type="dxa"/>
          </w:tcPr>
          <w:p w:rsidR="008E152B" w:rsidRPr="004D524A" w:rsidRDefault="008E152B" w:rsidP="004D524A">
            <w:r w:rsidRPr="004D524A">
              <w:t>и т.д.</w:t>
            </w:r>
          </w:p>
        </w:tc>
        <w:tc>
          <w:tcPr>
            <w:tcW w:w="2895" w:type="dxa"/>
          </w:tcPr>
          <w:p w:rsidR="008E152B" w:rsidRPr="004D524A" w:rsidRDefault="008E152B" w:rsidP="004D524A">
            <w:pPr>
              <w:rPr>
                <w:sz w:val="26"/>
                <w:szCs w:val="26"/>
              </w:rPr>
            </w:pPr>
          </w:p>
        </w:tc>
      </w:tr>
    </w:tbl>
    <w:p w:rsidR="008E152B" w:rsidRPr="004D524A" w:rsidRDefault="008E152B" w:rsidP="004D524A">
      <w:pPr>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E152B" w:rsidRPr="004D524A" w:rsidTr="004D524A">
        <w:tc>
          <w:tcPr>
            <w:tcW w:w="4644" w:type="dxa"/>
          </w:tcPr>
          <w:p w:rsidR="008E152B" w:rsidRPr="004D524A" w:rsidRDefault="008E152B" w:rsidP="004D524A">
            <w:pPr>
              <w:jc w:val="right"/>
              <w:rPr>
                <w:sz w:val="26"/>
                <w:szCs w:val="26"/>
              </w:rPr>
            </w:pPr>
            <w:r w:rsidRPr="004D524A">
              <w:rPr>
                <w:sz w:val="26"/>
                <w:szCs w:val="26"/>
              </w:rPr>
              <w:t>__________________________________</w:t>
            </w:r>
          </w:p>
          <w:p w:rsidR="008E152B" w:rsidRPr="004D524A" w:rsidRDefault="008E152B" w:rsidP="004D524A">
            <w:pPr>
              <w:tabs>
                <w:tab w:val="left" w:pos="34"/>
              </w:tabs>
              <w:jc w:val="center"/>
              <w:rPr>
                <w:sz w:val="26"/>
                <w:szCs w:val="26"/>
                <w:vertAlign w:val="superscript"/>
              </w:rPr>
            </w:pPr>
            <w:r w:rsidRPr="004D524A">
              <w:rPr>
                <w:sz w:val="26"/>
                <w:szCs w:val="26"/>
                <w:vertAlign w:val="superscript"/>
              </w:rPr>
              <w:t>(подпись, М.П.)</w:t>
            </w:r>
          </w:p>
        </w:tc>
      </w:tr>
      <w:tr w:rsidR="008E152B" w:rsidRPr="004D524A" w:rsidTr="004D524A">
        <w:tc>
          <w:tcPr>
            <w:tcW w:w="4644" w:type="dxa"/>
          </w:tcPr>
          <w:p w:rsidR="008E152B" w:rsidRPr="004D524A" w:rsidRDefault="008E152B" w:rsidP="004D524A">
            <w:pPr>
              <w:jc w:val="right"/>
              <w:rPr>
                <w:sz w:val="26"/>
                <w:szCs w:val="26"/>
              </w:rPr>
            </w:pPr>
            <w:r w:rsidRPr="004D524A">
              <w:rPr>
                <w:sz w:val="26"/>
                <w:szCs w:val="26"/>
              </w:rPr>
              <w:t>__________________________________</w:t>
            </w:r>
          </w:p>
          <w:p w:rsidR="008E152B" w:rsidRPr="004D524A" w:rsidRDefault="008E152B"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8E152B" w:rsidRPr="004D524A" w:rsidRDefault="008E152B"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8E152B" w:rsidRPr="004D524A" w:rsidRDefault="008E152B" w:rsidP="004D524A">
      <w:pPr>
        <w:sectPr w:rsidR="008E152B" w:rsidRPr="004D524A" w:rsidSect="00274874">
          <w:pgSz w:w="11906" w:h="16838"/>
          <w:pgMar w:top="1134" w:right="707" w:bottom="1134" w:left="1701" w:header="708" w:footer="708" w:gutter="0"/>
          <w:cols w:space="708"/>
          <w:docGrid w:linePitch="360"/>
        </w:sectPr>
      </w:pPr>
    </w:p>
    <w:p w:rsidR="008E152B" w:rsidRPr="004D524A" w:rsidRDefault="008E152B" w:rsidP="004D524A">
      <w:pPr>
        <w:numPr>
          <w:ilvl w:val="2"/>
          <w:numId w:val="7"/>
        </w:numPr>
        <w:tabs>
          <w:tab w:val="clear" w:pos="1134"/>
        </w:tabs>
        <w:spacing w:before="60" w:after="60"/>
        <w:jc w:val="both"/>
        <w:outlineLvl w:val="1"/>
      </w:pPr>
      <w:r w:rsidRPr="004D524A">
        <w:lastRenderedPageBreak/>
        <w:t>Инструкции по заполнению</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коммерческое предложение.</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 xml:space="preserve">Участник запроса предложений указывает свое фирменное наименование (в </w:t>
      </w:r>
      <w:proofErr w:type="spellStart"/>
      <w:r w:rsidRPr="004D524A">
        <w:rPr>
          <w:snapToGrid w:val="0"/>
        </w:rPr>
        <w:t>т.ч</w:t>
      </w:r>
      <w:proofErr w:type="spellEnd"/>
      <w:r w:rsidRPr="004D524A">
        <w:rPr>
          <w:snapToGrid w:val="0"/>
        </w:rPr>
        <w:t>. организационно-правовую форму) и свой адрес.</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В таблице–1 приводится расчет стоимости самого товара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«Заказ на поставку товаров» и «Проект Договора».</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В таблице–3 приводятся иные параметры коммерческого предложения Участника запроса предложений.</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8E152B" w:rsidRPr="004D524A" w:rsidRDefault="008E152B" w:rsidP="004D524A">
      <w:pPr>
        <w:keepNext/>
        <w:widowControl/>
        <w:numPr>
          <w:ilvl w:val="1"/>
          <w:numId w:val="7"/>
        </w:numPr>
        <w:suppressAutoHyphens/>
        <w:autoSpaceDE/>
        <w:autoSpaceDN/>
        <w:adjustRightInd/>
        <w:spacing w:before="360" w:after="120"/>
        <w:outlineLvl w:val="1"/>
        <w:rPr>
          <w:b/>
          <w:snapToGrid w:val="0"/>
        </w:rPr>
        <w:sectPr w:rsidR="008E152B" w:rsidRPr="004D524A" w:rsidSect="00274874">
          <w:pgSz w:w="11906" w:h="16838"/>
          <w:pgMar w:top="1134" w:right="707" w:bottom="1134" w:left="1701" w:header="708" w:footer="708" w:gutter="0"/>
          <w:cols w:space="708"/>
          <w:docGrid w:linePitch="360"/>
        </w:sectPr>
      </w:pPr>
    </w:p>
    <w:p w:rsidR="008E152B" w:rsidRPr="004D524A" w:rsidRDefault="008E152B" w:rsidP="004D524A">
      <w:pPr>
        <w:numPr>
          <w:ilvl w:val="2"/>
          <w:numId w:val="7"/>
        </w:numPr>
        <w:tabs>
          <w:tab w:val="clear" w:pos="1134"/>
        </w:tabs>
        <w:spacing w:before="60" w:after="60"/>
        <w:jc w:val="both"/>
        <w:outlineLvl w:val="1"/>
      </w:pPr>
      <w:r w:rsidRPr="004D524A">
        <w:lastRenderedPageBreak/>
        <w:t>Приложение №1 к форме Коммерческого предложения на поставку товаров</w:t>
      </w:r>
    </w:p>
    <w:p w:rsidR="008E152B" w:rsidRPr="004D524A" w:rsidRDefault="008E152B" w:rsidP="004D524A">
      <w:pPr>
        <w:pBdr>
          <w:top w:val="single" w:sz="4" w:space="1" w:color="auto"/>
        </w:pBdr>
        <w:shd w:val="clear" w:color="auto" w:fill="E0E0E0"/>
        <w:spacing w:before="120" w:after="120"/>
        <w:jc w:val="center"/>
        <w:rPr>
          <w:b/>
          <w:snapToGrid w:val="0"/>
          <w:color w:val="000000"/>
          <w:spacing w:val="36"/>
        </w:rPr>
      </w:pPr>
      <w:r w:rsidRPr="004D524A">
        <w:rPr>
          <w:b/>
          <w:color w:val="000000"/>
          <w:spacing w:val="36"/>
        </w:rPr>
        <w:t>начало формы</w:t>
      </w:r>
    </w:p>
    <w:p w:rsidR="008E152B" w:rsidRPr="004D524A" w:rsidRDefault="008E152B" w:rsidP="004D524A">
      <w:pPr>
        <w:rPr>
          <w:sz w:val="26"/>
          <w:szCs w:val="26"/>
          <w:vertAlign w:val="superscript"/>
        </w:rPr>
      </w:pPr>
      <w:r w:rsidRPr="004D524A">
        <w:rPr>
          <w:sz w:val="26"/>
          <w:szCs w:val="26"/>
          <w:vertAlign w:val="superscript"/>
        </w:rPr>
        <w:t>Приложение №1 к Коммерческому предложению</w:t>
      </w:r>
    </w:p>
    <w:p w:rsidR="008E152B" w:rsidRPr="004D524A" w:rsidRDefault="008E152B" w:rsidP="004D524A">
      <w:pPr>
        <w:rPr>
          <w:sz w:val="26"/>
          <w:szCs w:val="26"/>
          <w:vertAlign w:val="superscript"/>
        </w:rPr>
      </w:pPr>
      <w:r w:rsidRPr="004D524A">
        <w:rPr>
          <w:sz w:val="26"/>
          <w:szCs w:val="26"/>
          <w:vertAlign w:val="superscript"/>
        </w:rPr>
        <w:t>от «____»_____________ года №_______</w:t>
      </w:r>
    </w:p>
    <w:p w:rsidR="008E152B" w:rsidRPr="004D524A" w:rsidRDefault="008E152B" w:rsidP="004D524A">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8E152B" w:rsidRPr="004D524A" w:rsidTr="004D524A">
        <w:trPr>
          <w:trHeight w:val="387"/>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Название закупки</w:t>
            </w:r>
          </w:p>
        </w:tc>
        <w:tc>
          <w:tcPr>
            <w:tcW w:w="4962" w:type="dxa"/>
            <w:shd w:val="clear" w:color="auto" w:fill="auto"/>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265"/>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Лот</w:t>
            </w:r>
          </w:p>
        </w:tc>
        <w:tc>
          <w:tcPr>
            <w:tcW w:w="4962" w:type="dxa"/>
            <w:shd w:val="clear" w:color="auto" w:fill="auto"/>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283"/>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Год поставки товара</w:t>
            </w:r>
          </w:p>
        </w:tc>
        <w:tc>
          <w:tcPr>
            <w:tcW w:w="4962" w:type="dxa"/>
            <w:shd w:val="clear" w:color="auto" w:fill="auto"/>
            <w:noWrap/>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300"/>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 xml:space="preserve">Предложение </w:t>
            </w:r>
            <w:proofErr w:type="gramStart"/>
            <w:r w:rsidRPr="004D524A">
              <w:rPr>
                <w:bCs/>
                <w:color w:val="000000"/>
                <w:sz w:val="22"/>
                <w:szCs w:val="22"/>
              </w:rPr>
              <w:t>от</w:t>
            </w:r>
            <w:proofErr w:type="gramEnd"/>
          </w:p>
        </w:tc>
        <w:tc>
          <w:tcPr>
            <w:tcW w:w="4962" w:type="dxa"/>
            <w:shd w:val="clear" w:color="auto" w:fill="auto"/>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236"/>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Номер предложения</w:t>
            </w:r>
          </w:p>
        </w:tc>
        <w:tc>
          <w:tcPr>
            <w:tcW w:w="4962" w:type="dxa"/>
            <w:shd w:val="clear" w:color="auto" w:fill="auto"/>
            <w:noWrap/>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267"/>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Дата предложения</w:t>
            </w:r>
          </w:p>
        </w:tc>
        <w:tc>
          <w:tcPr>
            <w:tcW w:w="4962" w:type="dxa"/>
            <w:shd w:val="clear" w:color="auto" w:fill="auto"/>
            <w:noWrap/>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360"/>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Номер альтернативного предложения</w:t>
            </w:r>
          </w:p>
        </w:tc>
        <w:tc>
          <w:tcPr>
            <w:tcW w:w="4962" w:type="dxa"/>
            <w:shd w:val="clear" w:color="auto" w:fill="auto"/>
            <w:noWrap/>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321"/>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Комментарий</w:t>
            </w:r>
          </w:p>
        </w:tc>
        <w:tc>
          <w:tcPr>
            <w:tcW w:w="4962" w:type="dxa"/>
            <w:shd w:val="clear" w:color="auto" w:fill="auto"/>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bl>
    <w:p w:rsidR="008E152B" w:rsidRPr="004D524A" w:rsidRDefault="008E152B" w:rsidP="004D524A">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8E152B" w:rsidRPr="004D524A" w:rsidTr="004D524A">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Ед. </w:t>
            </w:r>
            <w:proofErr w:type="spellStart"/>
            <w:r w:rsidRPr="004D524A">
              <w:rPr>
                <w:bCs/>
                <w:color w:val="000000"/>
                <w:sz w:val="20"/>
                <w:szCs w:val="20"/>
              </w:rPr>
              <w:t>изм</w:t>
            </w:r>
            <w:proofErr w:type="spellEnd"/>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Переходящие периоды</w:t>
            </w:r>
          </w:p>
        </w:tc>
      </w:tr>
      <w:tr w:rsidR="008E152B" w:rsidRPr="004D524A" w:rsidTr="004D524A">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ind w:left="113" w:right="113"/>
              <w:jc w:val="center"/>
              <w:rPr>
                <w:bCs/>
                <w:color w:val="000000"/>
                <w:sz w:val="20"/>
                <w:szCs w:val="20"/>
              </w:rPr>
            </w:pPr>
            <w:r w:rsidRPr="004D524A">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ind w:left="113" w:right="113"/>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ind w:left="113" w:right="113"/>
              <w:jc w:val="center"/>
              <w:rPr>
                <w:bCs/>
                <w:color w:val="000000"/>
                <w:sz w:val="20"/>
                <w:szCs w:val="20"/>
              </w:rPr>
            </w:pPr>
            <w:r w:rsidRPr="004D524A">
              <w:rPr>
                <w:bCs/>
                <w:color w:val="000000"/>
                <w:sz w:val="20"/>
                <w:szCs w:val="20"/>
              </w:rPr>
              <w:t>ГОСТ, ОСТ, ТУ, чертеж</w:t>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r>
      <w:tr w:rsidR="003E5199" w:rsidRPr="004D524A" w:rsidTr="004D524A">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Требуемое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 количество</w:t>
            </w:r>
          </w:p>
        </w:tc>
      </w:tr>
      <w:tr w:rsidR="008E152B" w:rsidRPr="004D524A" w:rsidTr="004D524A">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r>
      <w:tr w:rsidR="008E152B" w:rsidRPr="004D524A" w:rsidTr="004D524A">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8E152B" w:rsidRPr="004D524A" w:rsidRDefault="008E152B" w:rsidP="004D524A">
            <w:pPr>
              <w:widowControl/>
              <w:autoSpaceDE/>
              <w:autoSpaceDN/>
              <w:adjustRightInd/>
              <w:rPr>
                <w:bCs/>
                <w:color w:val="000000"/>
                <w:sz w:val="20"/>
                <w:szCs w:val="20"/>
              </w:rPr>
            </w:pPr>
            <w:r w:rsidRPr="004D524A">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E152B" w:rsidRPr="004D524A" w:rsidRDefault="008E152B"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r w:rsidR="008E152B" w:rsidRPr="004D524A" w:rsidTr="004D524A">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8E152B" w:rsidRPr="004D524A" w:rsidRDefault="008E152B" w:rsidP="004D524A">
            <w:pPr>
              <w:widowControl/>
              <w:autoSpaceDE/>
              <w:autoSpaceDN/>
              <w:adjustRightInd/>
              <w:rPr>
                <w:bCs/>
                <w:color w:val="000000"/>
                <w:sz w:val="20"/>
                <w:szCs w:val="20"/>
              </w:rPr>
            </w:pPr>
            <w:r w:rsidRPr="004D524A">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8E152B" w:rsidRPr="004D524A" w:rsidRDefault="008E152B"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bl>
    <w:p w:rsidR="008E152B" w:rsidRPr="004D524A" w:rsidRDefault="008E152B"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8E152B" w:rsidRPr="004D524A" w:rsidRDefault="008E152B" w:rsidP="004D524A">
      <w:pPr>
        <w:spacing w:before="60" w:after="60"/>
        <w:jc w:val="both"/>
        <w:sectPr w:rsidR="008E152B" w:rsidRPr="004D524A" w:rsidSect="004A7211">
          <w:footerReference w:type="default" r:id="rId11"/>
          <w:pgSz w:w="16838" w:h="11906" w:orient="landscape"/>
          <w:pgMar w:top="709" w:right="1134" w:bottom="707" w:left="1134" w:header="708" w:footer="708" w:gutter="0"/>
          <w:cols w:space="708"/>
          <w:docGrid w:linePitch="360"/>
        </w:sectPr>
      </w:pPr>
    </w:p>
    <w:p w:rsidR="008E152B" w:rsidRPr="004D524A" w:rsidRDefault="008E152B" w:rsidP="004D524A">
      <w:pPr>
        <w:numPr>
          <w:ilvl w:val="2"/>
          <w:numId w:val="7"/>
        </w:numPr>
        <w:tabs>
          <w:tab w:val="clear" w:pos="1134"/>
        </w:tabs>
        <w:spacing w:before="60" w:after="60"/>
        <w:jc w:val="both"/>
        <w:outlineLvl w:val="1"/>
      </w:pPr>
      <w:r w:rsidRPr="004D524A">
        <w:lastRenderedPageBreak/>
        <w:t>Инструкции по заполнению</w:t>
      </w:r>
    </w:p>
    <w:p w:rsidR="008E152B" w:rsidRPr="004D524A" w:rsidRDefault="008E152B" w:rsidP="004D524A">
      <w:pPr>
        <w:widowControl/>
        <w:numPr>
          <w:ilvl w:val="3"/>
          <w:numId w:val="7"/>
        </w:numPr>
        <w:autoSpaceDE/>
        <w:autoSpaceDN/>
        <w:adjustRightInd/>
        <w:contextualSpacing/>
        <w:jc w:val="both"/>
      </w:pPr>
      <w:r w:rsidRPr="004D524A">
        <w:t xml:space="preserve">Приложение №1 к коммерческому предложению на поставку товаров, необходимо заполнить в формате </w:t>
      </w:r>
      <w:r w:rsidRPr="004D524A">
        <w:rPr>
          <w:lang w:val="en-US"/>
        </w:rPr>
        <w:t>Excel</w:t>
      </w:r>
      <w:r w:rsidRPr="004D524A">
        <w:t xml:space="preserve"> и предоставить в составе заявки (в письменной и в электронной версии).</w:t>
      </w:r>
    </w:p>
    <w:p w:rsidR="008E152B" w:rsidRPr="004D524A" w:rsidRDefault="008E152B" w:rsidP="004D524A">
      <w:pPr>
        <w:numPr>
          <w:ilvl w:val="1"/>
          <w:numId w:val="7"/>
        </w:numPr>
        <w:tabs>
          <w:tab w:val="clear" w:pos="1134"/>
        </w:tabs>
        <w:spacing w:before="120" w:after="60"/>
        <w:outlineLvl w:val="0"/>
        <w:rPr>
          <w:b/>
          <w:sz w:val="26"/>
          <w:szCs w:val="26"/>
        </w:rPr>
        <w:sectPr w:rsidR="008E152B" w:rsidRPr="004D524A" w:rsidSect="00274874">
          <w:pgSz w:w="11906" w:h="16838"/>
          <w:pgMar w:top="1134" w:right="707" w:bottom="1134" w:left="1701" w:header="708" w:footer="708" w:gutter="0"/>
          <w:cols w:space="708"/>
          <w:docGrid w:linePitch="360"/>
        </w:sectPr>
      </w:pPr>
    </w:p>
    <w:p w:rsidR="004D524A" w:rsidRPr="004D524A" w:rsidRDefault="008E152B" w:rsidP="004D524A">
      <w:pPr>
        <w:widowControl/>
        <w:numPr>
          <w:ilvl w:val="0"/>
          <w:numId w:val="6"/>
        </w:numPr>
        <w:tabs>
          <w:tab w:val="clear" w:pos="927"/>
          <w:tab w:val="left" w:pos="993"/>
        </w:tabs>
        <w:autoSpaceDE/>
        <w:autoSpaceDN/>
        <w:adjustRightInd/>
        <w:ind w:left="993" w:hanging="426"/>
        <w:jc w:val="both"/>
      </w:pPr>
      <w:r w:rsidRPr="004D524A">
        <w:rPr>
          <w:b/>
        </w:rPr>
        <w:lastRenderedPageBreak/>
        <w:t xml:space="preserve">Техническое предложение (форма </w:t>
      </w:r>
      <w:r>
        <w:rPr>
          <w:b/>
          <w:noProof/>
        </w:rPr>
        <w:t>3</w:t>
      </w:r>
      <w:r w:rsidRPr="004D524A">
        <w:rPr>
          <w:b/>
        </w:rPr>
        <w:t>)</w:t>
      </w:r>
      <w:r w:rsidR="004D524A" w:rsidRPr="004D524A">
        <w:fldChar w:fldCharType="end"/>
      </w:r>
      <w:r w:rsidR="004D524A" w:rsidRPr="004D524A">
        <w:t xml:space="preserve"> – на ____ </w:t>
      </w:r>
      <w:proofErr w:type="gramStart"/>
      <w:r w:rsidR="004D524A" w:rsidRPr="004D524A">
        <w:t>л</w:t>
      </w:r>
      <w:proofErr w:type="gramEnd"/>
      <w:r w:rsidR="004D524A" w:rsidRPr="004D524A">
        <w:t>;</w:t>
      </w:r>
    </w:p>
    <w:p w:rsidR="004D524A" w:rsidRPr="004D524A" w:rsidRDefault="004D524A" w:rsidP="004D524A">
      <w:pPr>
        <w:numPr>
          <w:ilvl w:val="0"/>
          <w:numId w:val="6"/>
        </w:numPr>
        <w:tabs>
          <w:tab w:val="clear" w:pos="927"/>
          <w:tab w:val="left" w:pos="993"/>
        </w:tabs>
        <w:ind w:left="993" w:hanging="426"/>
      </w:pPr>
      <w:r w:rsidRPr="004D524A">
        <w:fldChar w:fldCharType="begin"/>
      </w:r>
      <w:r w:rsidRPr="004D524A">
        <w:instrText xml:space="preserve"> REF _Ref321745605 \h  \* MERGEFORMAT </w:instrText>
      </w:r>
      <w:r w:rsidRPr="004D524A">
        <w:fldChar w:fldCharType="separate"/>
      </w:r>
      <w:r w:rsidR="008E152B" w:rsidRPr="008E152B">
        <w:t>Протокол разногласий к проекту Договора (форма 4)</w:t>
      </w:r>
      <w:r w:rsidRPr="004D524A">
        <w:fldChar w:fldCharType="end"/>
      </w:r>
      <w:r w:rsidRPr="004D524A">
        <w:t xml:space="preserve"> — на ____ </w:t>
      </w:r>
      <w:proofErr w:type="gramStart"/>
      <w:r w:rsidRPr="004D524A">
        <w:t>л</w:t>
      </w:r>
      <w:proofErr w:type="gramEnd"/>
      <w:r w:rsidRPr="004D524A">
        <w:t>;</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_Ref316464402 \h  \* MERGEFORMAT </w:instrText>
      </w:r>
      <w:r w:rsidRPr="004D524A">
        <w:fldChar w:fldCharType="separate"/>
      </w:r>
      <w:r w:rsidR="008E152B" w:rsidRPr="008E152B">
        <w:t>Календарный план выполнения поставок (форма 5)</w:t>
      </w:r>
      <w:r w:rsidRPr="004D524A">
        <w:fldChar w:fldCharType="end"/>
      </w:r>
      <w:r w:rsidRPr="004D524A">
        <w:t xml:space="preserve"> – на ____ </w:t>
      </w:r>
      <w:proofErr w:type="gramStart"/>
      <w:r w:rsidRPr="004D524A">
        <w:t>л</w:t>
      </w:r>
      <w:proofErr w:type="gramEnd"/>
      <w:r w:rsidRPr="004D524A">
        <w:t>;</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_Ref89649494 \h  \* MERGEFORMAT </w:instrText>
      </w:r>
      <w:r w:rsidRPr="004D524A">
        <w:fldChar w:fldCharType="separate"/>
      </w:r>
      <w:r w:rsidR="008E152B" w:rsidRPr="008E152B">
        <w:t>График оплаты (форма 6)</w:t>
      </w:r>
      <w:r w:rsidRPr="004D524A">
        <w:fldChar w:fldCharType="end"/>
      </w:r>
      <w:r w:rsidRPr="004D524A">
        <w:t xml:space="preserve"> – на ____ </w:t>
      </w:r>
      <w:proofErr w:type="gramStart"/>
      <w:r w:rsidRPr="004D524A">
        <w:t>л</w:t>
      </w:r>
      <w:proofErr w:type="gramEnd"/>
      <w:r w:rsidRPr="004D524A">
        <w:t>;</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_Ref316464456 \h  \* MERGEFORMAT </w:instrText>
      </w:r>
      <w:r w:rsidRPr="004D524A">
        <w:fldChar w:fldCharType="separate"/>
      </w:r>
      <w:r w:rsidR="008E152B" w:rsidRPr="008E152B">
        <w:t>Анкета Участника запроса предложений (форма 7)</w:t>
      </w:r>
      <w:r w:rsidRPr="004D524A">
        <w:fldChar w:fldCharType="end"/>
      </w:r>
      <w:r w:rsidRPr="004D524A">
        <w:t xml:space="preserve"> – на ____ </w:t>
      </w:r>
      <w:proofErr w:type="gramStart"/>
      <w:r w:rsidRPr="004D524A">
        <w:t>л</w:t>
      </w:r>
      <w:proofErr w:type="gramEnd"/>
      <w:r w:rsidRPr="004D524A">
        <w:t>;</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_Ref55336378 \h  \* MERGEFORMAT </w:instrText>
      </w:r>
      <w:r w:rsidRPr="004D524A">
        <w:fldChar w:fldCharType="separate"/>
      </w:r>
      <w:r w:rsidR="008E152B" w:rsidRPr="008E152B">
        <w:t>Справка о перечне и годовых объемах выполнения аналогичных договоров (форма 8)</w:t>
      </w:r>
      <w:r w:rsidRPr="004D524A">
        <w:fldChar w:fldCharType="end"/>
      </w:r>
      <w:r w:rsidRPr="004D524A">
        <w:t xml:space="preserve"> – на ____ </w:t>
      </w:r>
      <w:proofErr w:type="gramStart"/>
      <w:r w:rsidRPr="004D524A">
        <w:t>л</w:t>
      </w:r>
      <w:proofErr w:type="gramEnd"/>
      <w:r w:rsidRPr="004D524A">
        <w:t>;</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_Ref55336389 \h  \* MERGEFORMAT </w:instrText>
      </w:r>
      <w:r w:rsidRPr="004D524A">
        <w:fldChar w:fldCharType="separate"/>
      </w:r>
      <w:r w:rsidR="008E152B" w:rsidRPr="008E152B">
        <w:t>Справка о материально-технических ресурсах (форма 9)</w:t>
      </w:r>
      <w:r w:rsidRPr="004D524A">
        <w:fldChar w:fldCharType="end"/>
      </w:r>
      <w:r w:rsidRPr="004D524A">
        <w:t xml:space="preserve"> – на ____ </w:t>
      </w:r>
      <w:proofErr w:type="gramStart"/>
      <w:r w:rsidRPr="004D524A">
        <w:t>л</w:t>
      </w:r>
      <w:proofErr w:type="gramEnd"/>
      <w:r w:rsidRPr="004D524A">
        <w:t>;</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_Ref55336398 \h  \* MERGEFORMAT </w:instrText>
      </w:r>
      <w:r w:rsidRPr="004D524A">
        <w:fldChar w:fldCharType="separate"/>
      </w:r>
      <w:r w:rsidR="008E152B" w:rsidRPr="008E152B">
        <w:t>Справка о кадровых ресурсах (форма 10)</w:t>
      </w:r>
      <w:r w:rsidRPr="004D524A">
        <w:fldChar w:fldCharType="end"/>
      </w:r>
      <w:r w:rsidRPr="004D524A">
        <w:t xml:space="preserve"> – на ____ </w:t>
      </w:r>
      <w:proofErr w:type="gramStart"/>
      <w:r w:rsidRPr="004D524A">
        <w:t>л</w:t>
      </w:r>
      <w:proofErr w:type="gramEnd"/>
      <w:r w:rsidRPr="004D524A">
        <w:t>;</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_Ref96861029 \h  \* MERGEFORMAT </w:instrText>
      </w:r>
      <w:r w:rsidRPr="004D524A">
        <w:fldChar w:fldCharType="separate"/>
      </w:r>
      <w:r w:rsidR="008E152B" w:rsidRPr="008E152B">
        <w:t xml:space="preserve">Информационное письмо о наличии у Участника запроса предложений связей, носящих характер </w:t>
      </w:r>
      <w:proofErr w:type="spellStart"/>
      <w:r w:rsidR="008E152B" w:rsidRPr="008E152B">
        <w:t>аффилированности</w:t>
      </w:r>
      <w:proofErr w:type="spellEnd"/>
      <w:r w:rsidR="008E152B" w:rsidRPr="008E152B">
        <w:t xml:space="preserve"> с сотрудниками Заказчика или Организатора закупки (форма 11)</w:t>
      </w:r>
      <w:r w:rsidRPr="004D524A">
        <w:fldChar w:fldCharType="end"/>
      </w:r>
      <w:r w:rsidRPr="004D524A">
        <w:t xml:space="preserve"> – на ____ </w:t>
      </w:r>
      <w:proofErr w:type="gramStart"/>
      <w:r w:rsidRPr="004D524A">
        <w:t>л</w:t>
      </w:r>
      <w:proofErr w:type="gramEnd"/>
      <w:r w:rsidRPr="004D524A">
        <w:t>;</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_Ref347331339 \h  \* MERGEFORMAT </w:instrText>
      </w:r>
      <w:r w:rsidRPr="004D524A">
        <w:fldChar w:fldCharType="separate"/>
      </w:r>
      <w:r w:rsidR="008E152B">
        <w:rPr>
          <w:b/>
          <w:bCs/>
        </w:rPr>
        <w:t>Ошибка! Источник ссылки не найден</w:t>
      </w:r>
      <w:proofErr w:type="gramStart"/>
      <w:r w:rsidR="008E152B">
        <w:rPr>
          <w:b/>
          <w:bCs/>
        </w:rPr>
        <w:t>.</w:t>
      </w:r>
      <w:proofErr w:type="gramEnd"/>
      <w:r w:rsidRPr="004D524A">
        <w:fldChar w:fldCharType="end"/>
      </w:r>
      <w:r w:rsidRPr="004D524A">
        <w:t xml:space="preserve"> – </w:t>
      </w:r>
      <w:proofErr w:type="gramStart"/>
      <w:r w:rsidRPr="004D524A">
        <w:t>н</w:t>
      </w:r>
      <w:proofErr w:type="gramEnd"/>
      <w:r w:rsidRPr="004D524A">
        <w:t>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_Ref347258875 \h  \* MERGEFORMAT </w:instrText>
      </w:r>
      <w:r w:rsidRPr="004D524A">
        <w:fldChar w:fldCharType="separate"/>
      </w:r>
      <w:r w:rsidR="008E152B" w:rsidRPr="008E152B">
        <w:t xml:space="preserve">Форма гарантийного письма на предоставление сведений о цепочке собственников (форма </w:t>
      </w:r>
      <w:r w:rsidR="008E152B" w:rsidRPr="004D524A">
        <w:rPr>
          <w:b/>
        </w:rPr>
        <w:t>14)</w:t>
      </w:r>
      <w:r w:rsidRPr="004D524A">
        <w:fldChar w:fldCharType="end"/>
      </w:r>
      <w:r w:rsidRPr="004D524A">
        <w:t xml:space="preserve"> – на ____ </w:t>
      </w:r>
      <w:proofErr w:type="gramStart"/>
      <w:r w:rsidRPr="004D524A">
        <w:t>л</w:t>
      </w:r>
      <w:proofErr w:type="gramEnd"/>
      <w:r w:rsidRPr="004D524A">
        <w:t>.;</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Документы, подтверждающие соответствие товаров установленным требованиям (перечислить)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Документы, подтверждающие соответствие Участника запроса предложений установленным требованиям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Справка о соответствии/несоответствии Участника запроса предложений критериям субъектов малого или среднего предпринимательства.</w:t>
      </w:r>
    </w:p>
    <w:p w:rsidR="004D524A" w:rsidRPr="004D524A" w:rsidRDefault="004D524A" w:rsidP="004D524A">
      <w:pPr>
        <w:jc w:val="right"/>
        <w:rPr>
          <w:sz w:val="26"/>
          <w:szCs w:val="26"/>
        </w:rPr>
      </w:pPr>
      <w:bookmarkStart w:id="24" w:name="_Ref34763774"/>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jc w:val="right"/>
        <w:rPr>
          <w:sz w:val="26"/>
          <w:szCs w:val="26"/>
        </w:rPr>
      </w:pPr>
    </w:p>
    <w:p w:rsidR="004D524A" w:rsidRPr="004D524A" w:rsidRDefault="004D524A" w:rsidP="004D524A">
      <w:pPr>
        <w:jc w:val="right"/>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1"/>
          <w:numId w:val="7"/>
        </w:numPr>
        <w:tabs>
          <w:tab w:val="clear" w:pos="1134"/>
        </w:tabs>
        <w:spacing w:before="120" w:after="60"/>
        <w:outlineLvl w:val="0"/>
        <w:rPr>
          <w:b/>
          <w:sz w:val="26"/>
          <w:szCs w:val="26"/>
        </w:rPr>
        <w:sectPr w:rsidR="004D524A" w:rsidRPr="004D524A" w:rsidSect="00274874">
          <w:footerReference w:type="default" r:id="rId12"/>
          <w:pgSz w:w="11906" w:h="16838"/>
          <w:pgMar w:top="1134" w:right="849" w:bottom="1134" w:left="1701" w:header="708" w:footer="708" w:gutter="0"/>
          <w:cols w:space="708"/>
          <w:docGrid w:linePitch="360"/>
        </w:sectPr>
      </w:pPr>
      <w:bookmarkStart w:id="25" w:name="_Toc309208622"/>
    </w:p>
    <w:p w:rsidR="004D524A" w:rsidRPr="004D524A" w:rsidRDefault="004D524A" w:rsidP="004D524A">
      <w:pPr>
        <w:numPr>
          <w:ilvl w:val="2"/>
          <w:numId w:val="7"/>
        </w:numPr>
        <w:tabs>
          <w:tab w:val="clear" w:pos="1134"/>
        </w:tabs>
        <w:spacing w:before="60" w:after="60"/>
        <w:jc w:val="both"/>
        <w:outlineLvl w:val="1"/>
      </w:pPr>
      <w:r w:rsidRPr="004D524A">
        <w:lastRenderedPageBreak/>
        <w:t>Инструкции по заполнению</w:t>
      </w:r>
      <w:bookmarkEnd w:id="25"/>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Письмо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указать свое полное наименование (с указанием организационно-правовой формы) и юридический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указать стоимость поставляемых товаров словами, в рублях, раздельно без НДС, величину НДС и вместе с НДС в соответствии со Сводной таблицей стоимости (графа «ИТОГО»). Цену следует указывать в формате ХХХ </w:t>
      </w:r>
      <w:proofErr w:type="spellStart"/>
      <w:r w:rsidRPr="004D524A">
        <w:rPr>
          <w:snapToGrid w:val="0"/>
        </w:rPr>
        <w:t>ХХХ</w:t>
      </w:r>
      <w:proofErr w:type="spellEnd"/>
      <w:r w:rsidRPr="004D524A">
        <w:rPr>
          <w:snapToGrid w:val="0"/>
        </w:rPr>
        <w:t> ХХХ</w:t>
      </w:r>
      <w:proofErr w:type="gramStart"/>
      <w:r w:rsidRPr="004D524A">
        <w:rPr>
          <w:snapToGrid w:val="0"/>
        </w:rPr>
        <w:t>,Х</w:t>
      </w:r>
      <w:proofErr w:type="gramEnd"/>
      <w:r w:rsidRPr="004D524A">
        <w:rPr>
          <w:snapToGrid w:val="0"/>
        </w:rPr>
        <w:t>Х руб., например: «1 234 567,89 руб. (Один миллион двести тридцать четыре тысячи пятьсот шестьдесят семь руб. восемьдесят девять коп.)».</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указать срок действия заявки на участие в закупке согласно требованиям.</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запроса предложений.</w:t>
      </w:r>
    </w:p>
    <w:p w:rsidR="004D524A" w:rsidRPr="004D524A" w:rsidRDefault="004D524A" w:rsidP="004D524A">
      <w:pPr>
        <w:widowControl/>
        <w:numPr>
          <w:ilvl w:val="3"/>
          <w:numId w:val="7"/>
        </w:numPr>
        <w:autoSpaceDE/>
        <w:autoSpaceDN/>
        <w:adjustRightInd/>
        <w:spacing w:before="120"/>
        <w:jc w:val="both"/>
        <w:rPr>
          <w:snapToGrid w:val="0"/>
          <w:sz w:val="26"/>
          <w:szCs w:val="26"/>
        </w:rPr>
        <w:sectPr w:rsidR="004D524A" w:rsidRPr="004D524A" w:rsidSect="00274874">
          <w:pgSz w:w="11906" w:h="16838"/>
          <w:pgMar w:top="1134" w:right="849" w:bottom="1134" w:left="1701" w:header="708" w:footer="708" w:gutter="0"/>
          <w:cols w:space="708"/>
          <w:docGrid w:linePitch="360"/>
        </w:sectPr>
      </w:pPr>
      <w:r w:rsidRPr="004D524A">
        <w:rPr>
          <w:snapToGrid w:val="0"/>
        </w:rPr>
        <w:t>Письмо должно быть подписано и скреплено печатью в соответствии с требованиями.</w:t>
      </w:r>
    </w:p>
    <w:p w:rsidR="004D524A" w:rsidRPr="004D524A" w:rsidRDefault="004D524A" w:rsidP="004D524A">
      <w:pPr>
        <w:numPr>
          <w:ilvl w:val="1"/>
          <w:numId w:val="7"/>
        </w:numPr>
        <w:tabs>
          <w:tab w:val="clear" w:pos="1134"/>
        </w:tabs>
        <w:spacing w:before="120" w:after="60"/>
        <w:outlineLvl w:val="0"/>
        <w:rPr>
          <w:b/>
        </w:rPr>
      </w:pPr>
      <w:bookmarkStart w:id="26" w:name="_Ref55335821"/>
      <w:bookmarkStart w:id="27" w:name="_Ref55336345"/>
      <w:bookmarkStart w:id="28" w:name="_Toc57314674"/>
      <w:bookmarkStart w:id="29" w:name="_Toc69728988"/>
      <w:bookmarkStart w:id="30" w:name="_Toc309208623"/>
      <w:bookmarkStart w:id="31" w:name="_Toc127615084"/>
      <w:bookmarkStart w:id="32" w:name="_Ref216752873"/>
      <w:bookmarkStart w:id="33" w:name="_Ref300307304"/>
      <w:bookmarkStart w:id="34" w:name="_Ref300308441"/>
      <w:bookmarkStart w:id="35" w:name="_Ref300308442"/>
      <w:bookmarkStart w:id="36" w:name="_Ref304305102"/>
      <w:bookmarkStart w:id="37" w:name="_Toc309208626"/>
      <w:bookmarkStart w:id="38" w:name="_Ref316464350"/>
      <w:bookmarkStart w:id="39" w:name="_Ref321745552"/>
      <w:r w:rsidRPr="004D524A">
        <w:rPr>
          <w:b/>
        </w:rPr>
        <w:lastRenderedPageBreak/>
        <w:t xml:space="preserve">Коммерческое предложение на поставку товаров (форма </w:t>
      </w:r>
      <w:r w:rsidRPr="004D524A">
        <w:rPr>
          <w:b/>
        </w:rPr>
        <w:fldChar w:fldCharType="begin"/>
      </w:r>
      <w:r w:rsidRPr="004D524A">
        <w:rPr>
          <w:b/>
        </w:rPr>
        <w:instrText xml:space="preserve"> SEQ форма \* ARABIC </w:instrText>
      </w:r>
      <w:r w:rsidRPr="004D524A">
        <w:rPr>
          <w:b/>
        </w:rPr>
        <w:fldChar w:fldCharType="separate"/>
      </w:r>
      <w:r w:rsidR="008E152B">
        <w:rPr>
          <w:b/>
          <w:noProof/>
        </w:rPr>
        <w:t>2</w:t>
      </w:r>
      <w:r w:rsidRPr="004D524A">
        <w:rPr>
          <w:b/>
        </w:rPr>
        <w:fldChar w:fldCharType="end"/>
      </w:r>
      <w:r w:rsidRPr="004D524A">
        <w:rPr>
          <w:b/>
        </w:rPr>
        <w:t>)</w:t>
      </w:r>
      <w:bookmarkEnd w:id="26"/>
      <w:bookmarkEnd w:id="27"/>
      <w:bookmarkEnd w:id="28"/>
      <w:bookmarkEnd w:id="29"/>
      <w:bookmarkEnd w:id="30"/>
    </w:p>
    <w:p w:rsidR="004D524A" w:rsidRPr="004D524A" w:rsidRDefault="004D524A" w:rsidP="004D524A">
      <w:pPr>
        <w:jc w:val="center"/>
        <w:rPr>
          <w:color w:val="548DD4" w:themeColor="text2" w:themeTint="99"/>
        </w:rPr>
      </w:pPr>
      <w:r w:rsidRPr="004D524A">
        <w:rPr>
          <w:color w:val="548DD4" w:themeColor="text2" w:themeTint="99"/>
        </w:rPr>
        <w:t>[</w:t>
      </w:r>
      <w:r w:rsidRPr="004D524A">
        <w:rPr>
          <w:i/>
          <w:color w:val="548DD4" w:themeColor="text2" w:themeTint="99"/>
        </w:rPr>
        <w:t>заполняется отдельно по каждому из лотов с указанием номера и названия лота</w:t>
      </w:r>
      <w:r w:rsidRPr="004D524A">
        <w:rPr>
          <w:color w:val="548DD4" w:themeColor="text2" w:themeTint="99"/>
        </w:rPr>
        <w:t>]</w:t>
      </w:r>
    </w:p>
    <w:p w:rsidR="004D524A" w:rsidRPr="004D524A" w:rsidRDefault="004D524A" w:rsidP="004D524A">
      <w:pPr>
        <w:numPr>
          <w:ilvl w:val="2"/>
          <w:numId w:val="7"/>
        </w:numPr>
        <w:tabs>
          <w:tab w:val="clear" w:pos="1134"/>
        </w:tabs>
        <w:spacing w:before="60" w:after="60"/>
        <w:jc w:val="both"/>
        <w:outlineLvl w:val="1"/>
      </w:pPr>
      <w:bookmarkStart w:id="40" w:name="_Toc309208624"/>
      <w:r w:rsidRPr="004D524A">
        <w:t>Форма коммерческого предложения</w:t>
      </w:r>
      <w:bookmarkEnd w:id="40"/>
      <w:r w:rsidRPr="004D524A">
        <w:t xml:space="preserve"> на поставку товаров</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6"/>
          <w:szCs w:val="26"/>
          <w:vertAlign w:val="superscript"/>
        </w:rPr>
      </w:pPr>
      <w:r w:rsidRPr="004D524A">
        <w:rPr>
          <w:sz w:val="26"/>
          <w:szCs w:val="26"/>
          <w:vertAlign w:val="superscript"/>
        </w:rPr>
        <w:t>Приложение № </w:t>
      </w:r>
      <w:r w:rsidRPr="004D524A">
        <w:rPr>
          <w:sz w:val="26"/>
          <w:szCs w:val="26"/>
          <w:vertAlign w:val="superscript"/>
        </w:rPr>
        <w:fldChar w:fldCharType="begin"/>
      </w:r>
      <w:r w:rsidRPr="004D524A">
        <w:rPr>
          <w:sz w:val="26"/>
          <w:szCs w:val="26"/>
          <w:vertAlign w:val="superscript"/>
        </w:rPr>
        <w:instrText xml:space="preserve"> SEQ Приложение \* ARABIC </w:instrText>
      </w:r>
      <w:r w:rsidRPr="004D524A">
        <w:rPr>
          <w:sz w:val="26"/>
          <w:szCs w:val="26"/>
          <w:vertAlign w:val="superscript"/>
        </w:rPr>
        <w:fldChar w:fldCharType="separate"/>
      </w:r>
      <w:r w:rsidR="008E152B">
        <w:rPr>
          <w:noProof/>
          <w:sz w:val="26"/>
          <w:szCs w:val="26"/>
          <w:vertAlign w:val="superscript"/>
        </w:rPr>
        <w:t>1</w:t>
      </w:r>
      <w:r w:rsidRPr="004D524A">
        <w:rPr>
          <w:sz w:val="26"/>
          <w:szCs w:val="26"/>
          <w:vertAlign w:val="superscript"/>
        </w:rPr>
        <w:fldChar w:fldCharType="end"/>
      </w:r>
      <w:r w:rsidRPr="004D524A">
        <w:rPr>
          <w:sz w:val="26"/>
          <w:szCs w:val="26"/>
          <w:vertAlign w:val="superscript"/>
        </w:rPr>
        <w:t xml:space="preserve">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vertAlign w:val="superscript"/>
        </w:rPr>
      </w:pPr>
      <w:r w:rsidRPr="004D524A">
        <w:rPr>
          <w:b/>
        </w:rPr>
        <w:t>Коммерческое предложение</w:t>
      </w:r>
    </w:p>
    <w:p w:rsidR="004D524A" w:rsidRPr="004D524A" w:rsidRDefault="004D524A" w:rsidP="004D524A">
      <w:pPr>
        <w:jc w:val="both"/>
        <w:rPr>
          <w:color w:val="000000"/>
        </w:rPr>
      </w:pPr>
      <w:r w:rsidRPr="004D524A">
        <w:rPr>
          <w:color w:val="000000"/>
        </w:rPr>
        <w:t>Наименование и адрес Участника запроса предложений:________________________</w:t>
      </w:r>
    </w:p>
    <w:p w:rsidR="004D524A" w:rsidRPr="004D524A" w:rsidRDefault="004D524A" w:rsidP="004D524A">
      <w:pPr>
        <w:jc w:val="both"/>
        <w:rPr>
          <w:color w:val="000000"/>
        </w:rPr>
      </w:pPr>
      <w:r w:rsidRPr="004D524A">
        <w:rPr>
          <w:color w:val="000000"/>
        </w:rPr>
        <w:t>Номер и наименование лота:________________________________________________</w:t>
      </w:r>
    </w:p>
    <w:p w:rsidR="004D524A" w:rsidRPr="004D524A" w:rsidRDefault="004D524A" w:rsidP="004D524A">
      <w:pPr>
        <w:spacing w:before="120"/>
        <w:rPr>
          <w:b/>
          <w:sz w:val="22"/>
          <w:szCs w:val="22"/>
        </w:rPr>
      </w:pPr>
      <w:r w:rsidRPr="004D524A">
        <w:rPr>
          <w:b/>
          <w:sz w:val="22"/>
          <w:szCs w:val="22"/>
        </w:rPr>
        <w:t>Таблица–1. Расчет стоимости поставляемого товара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1275"/>
        <w:gridCol w:w="1276"/>
        <w:gridCol w:w="1418"/>
      </w:tblGrid>
      <w:tr w:rsidR="004D524A" w:rsidRPr="004D524A" w:rsidTr="004D524A">
        <w:trPr>
          <w:trHeight w:val="1060"/>
          <w:tblHeader/>
        </w:trPr>
        <w:tc>
          <w:tcPr>
            <w:tcW w:w="567"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w:t>
            </w:r>
          </w:p>
          <w:p w:rsidR="004D524A" w:rsidRPr="004D524A" w:rsidRDefault="004D524A" w:rsidP="004D524A">
            <w:pPr>
              <w:jc w:val="center"/>
              <w:rPr>
                <w:sz w:val="22"/>
                <w:szCs w:val="22"/>
              </w:rPr>
            </w:pPr>
            <w:proofErr w:type="gramStart"/>
            <w:r w:rsidRPr="004D524A">
              <w:rPr>
                <w:sz w:val="22"/>
                <w:szCs w:val="22"/>
              </w:rPr>
              <w:t>п</w:t>
            </w:r>
            <w:proofErr w:type="gramEnd"/>
            <w:r w:rsidRPr="004D524A">
              <w:rPr>
                <w:sz w:val="22"/>
                <w:szCs w:val="22"/>
              </w:rPr>
              <w:t>/п</w:t>
            </w:r>
          </w:p>
        </w:tc>
        <w:tc>
          <w:tcPr>
            <w:tcW w:w="1843"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Наименование продукции</w:t>
            </w:r>
          </w:p>
        </w:tc>
        <w:tc>
          <w:tcPr>
            <w:tcW w:w="1843" w:type="dxa"/>
            <w:shd w:val="clear" w:color="auto" w:fill="BFBFBF" w:themeFill="background1" w:themeFillShade="BF"/>
            <w:vAlign w:val="center"/>
          </w:tcPr>
          <w:p w:rsidR="004D524A" w:rsidRPr="004D524A" w:rsidRDefault="004D524A" w:rsidP="004D524A">
            <w:pPr>
              <w:widowControl/>
              <w:autoSpaceDE/>
              <w:autoSpaceDN/>
              <w:adjustRightInd/>
              <w:jc w:val="center"/>
              <w:rPr>
                <w:snapToGrid w:val="0"/>
                <w:sz w:val="22"/>
                <w:szCs w:val="22"/>
              </w:rPr>
            </w:pPr>
            <w:r w:rsidRPr="004D524A">
              <w:rPr>
                <w:snapToGrid w:val="0"/>
                <w:sz w:val="22"/>
                <w:szCs w:val="22"/>
              </w:rPr>
              <w:t>Производитель, страна происхождения</w:t>
            </w:r>
          </w:p>
        </w:tc>
        <w:tc>
          <w:tcPr>
            <w:tcW w:w="1276"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Ед. изм.</w:t>
            </w:r>
          </w:p>
        </w:tc>
        <w:tc>
          <w:tcPr>
            <w:tcW w:w="1275" w:type="dxa"/>
            <w:shd w:val="clear" w:color="auto" w:fill="BFBFBF" w:themeFill="background1" w:themeFillShade="BF"/>
            <w:vAlign w:val="center"/>
          </w:tcPr>
          <w:p w:rsidR="004D524A" w:rsidRPr="004D524A" w:rsidRDefault="004D524A" w:rsidP="004D524A">
            <w:pPr>
              <w:widowControl/>
              <w:autoSpaceDE/>
              <w:autoSpaceDN/>
              <w:adjustRightInd/>
              <w:jc w:val="center"/>
              <w:rPr>
                <w:snapToGrid w:val="0"/>
                <w:sz w:val="22"/>
                <w:szCs w:val="22"/>
              </w:rPr>
            </w:pPr>
            <w:r w:rsidRPr="004D524A">
              <w:rPr>
                <w:snapToGrid w:val="0"/>
                <w:sz w:val="22"/>
                <w:szCs w:val="22"/>
              </w:rPr>
              <w:t>Кол-во в ед. изм.</w:t>
            </w:r>
          </w:p>
        </w:tc>
        <w:tc>
          <w:tcPr>
            <w:tcW w:w="1276"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 xml:space="preserve">Цена единицы, руб. без НДС </w:t>
            </w:r>
          </w:p>
        </w:tc>
        <w:tc>
          <w:tcPr>
            <w:tcW w:w="1418"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Общая цена, руб. без НДС</w:t>
            </w:r>
          </w:p>
        </w:tc>
      </w:tr>
      <w:tr w:rsidR="004D524A" w:rsidRPr="004D524A" w:rsidTr="004D524A">
        <w:trPr>
          <w:trHeight w:val="343"/>
        </w:trPr>
        <w:tc>
          <w:tcPr>
            <w:tcW w:w="567" w:type="dxa"/>
          </w:tcPr>
          <w:p w:rsidR="004D524A" w:rsidRPr="004D524A" w:rsidRDefault="004D524A" w:rsidP="004D524A">
            <w:pPr>
              <w:numPr>
                <w:ilvl w:val="0"/>
                <w:numId w:val="24"/>
              </w:numPr>
            </w:pPr>
          </w:p>
        </w:tc>
        <w:tc>
          <w:tcPr>
            <w:tcW w:w="1843" w:type="dxa"/>
          </w:tcPr>
          <w:p w:rsidR="004D524A" w:rsidRPr="004D524A" w:rsidRDefault="004D524A" w:rsidP="004D524A">
            <w:pPr>
              <w:rPr>
                <w:sz w:val="26"/>
                <w:szCs w:val="26"/>
              </w:rPr>
            </w:pPr>
          </w:p>
        </w:tc>
        <w:tc>
          <w:tcPr>
            <w:tcW w:w="1843"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275"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418" w:type="dxa"/>
          </w:tcPr>
          <w:p w:rsidR="004D524A" w:rsidRPr="004D524A" w:rsidRDefault="004D524A" w:rsidP="004D524A">
            <w:pPr>
              <w:rPr>
                <w:sz w:val="26"/>
                <w:szCs w:val="26"/>
              </w:rPr>
            </w:pPr>
          </w:p>
        </w:tc>
      </w:tr>
      <w:tr w:rsidR="004D524A" w:rsidRPr="004D524A" w:rsidTr="004D524A">
        <w:trPr>
          <w:trHeight w:val="312"/>
        </w:trPr>
        <w:tc>
          <w:tcPr>
            <w:tcW w:w="567" w:type="dxa"/>
          </w:tcPr>
          <w:p w:rsidR="004D524A" w:rsidRPr="004D524A" w:rsidRDefault="004D524A" w:rsidP="004D524A">
            <w:pPr>
              <w:numPr>
                <w:ilvl w:val="0"/>
                <w:numId w:val="24"/>
              </w:numPr>
            </w:pPr>
          </w:p>
        </w:tc>
        <w:tc>
          <w:tcPr>
            <w:tcW w:w="1843" w:type="dxa"/>
          </w:tcPr>
          <w:p w:rsidR="004D524A" w:rsidRPr="004D524A" w:rsidRDefault="004D524A" w:rsidP="004D524A">
            <w:pPr>
              <w:rPr>
                <w:sz w:val="26"/>
                <w:szCs w:val="26"/>
              </w:rPr>
            </w:pPr>
          </w:p>
        </w:tc>
        <w:tc>
          <w:tcPr>
            <w:tcW w:w="1843"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275"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418" w:type="dxa"/>
          </w:tcPr>
          <w:p w:rsidR="004D524A" w:rsidRPr="004D524A" w:rsidRDefault="004D524A" w:rsidP="004D524A">
            <w:pPr>
              <w:rPr>
                <w:sz w:val="26"/>
                <w:szCs w:val="26"/>
              </w:rPr>
            </w:pPr>
          </w:p>
        </w:tc>
      </w:tr>
      <w:tr w:rsidR="004D524A" w:rsidRPr="004D524A" w:rsidTr="004D524A">
        <w:trPr>
          <w:trHeight w:val="297"/>
        </w:trPr>
        <w:tc>
          <w:tcPr>
            <w:tcW w:w="567" w:type="dxa"/>
          </w:tcPr>
          <w:p w:rsidR="004D524A" w:rsidRPr="004D524A" w:rsidRDefault="004D524A" w:rsidP="004D524A">
            <w:pPr>
              <w:numPr>
                <w:ilvl w:val="0"/>
                <w:numId w:val="24"/>
              </w:numPr>
            </w:pPr>
          </w:p>
        </w:tc>
        <w:tc>
          <w:tcPr>
            <w:tcW w:w="1843" w:type="dxa"/>
          </w:tcPr>
          <w:p w:rsidR="004D524A" w:rsidRPr="004D524A" w:rsidRDefault="004D524A" w:rsidP="004D524A">
            <w:pPr>
              <w:rPr>
                <w:sz w:val="26"/>
                <w:szCs w:val="26"/>
              </w:rPr>
            </w:pPr>
          </w:p>
        </w:tc>
        <w:tc>
          <w:tcPr>
            <w:tcW w:w="1843" w:type="dxa"/>
          </w:tcPr>
          <w:p w:rsidR="004D524A" w:rsidRPr="004D524A" w:rsidRDefault="004D524A" w:rsidP="004D524A">
            <w:pPr>
              <w:rPr>
                <w:sz w:val="26"/>
                <w:szCs w:val="26"/>
              </w:rPr>
            </w:pPr>
          </w:p>
        </w:tc>
        <w:tc>
          <w:tcPr>
            <w:tcW w:w="1276" w:type="dxa"/>
          </w:tcPr>
          <w:p w:rsidR="004D524A" w:rsidRPr="004D524A" w:rsidRDefault="004D524A" w:rsidP="004D524A">
            <w:pPr>
              <w:rPr>
                <w:b/>
                <w:bCs/>
                <w:sz w:val="26"/>
                <w:szCs w:val="26"/>
              </w:rPr>
            </w:pPr>
          </w:p>
        </w:tc>
        <w:tc>
          <w:tcPr>
            <w:tcW w:w="1275" w:type="dxa"/>
          </w:tcPr>
          <w:p w:rsidR="004D524A" w:rsidRPr="004D524A" w:rsidRDefault="004D524A" w:rsidP="004D524A">
            <w:pPr>
              <w:rPr>
                <w:b/>
                <w:bCs/>
                <w:sz w:val="26"/>
                <w:szCs w:val="26"/>
              </w:rPr>
            </w:pPr>
          </w:p>
        </w:tc>
        <w:tc>
          <w:tcPr>
            <w:tcW w:w="1276" w:type="dxa"/>
          </w:tcPr>
          <w:p w:rsidR="004D524A" w:rsidRPr="004D524A" w:rsidRDefault="004D524A" w:rsidP="004D524A">
            <w:pPr>
              <w:rPr>
                <w:b/>
                <w:bCs/>
                <w:sz w:val="26"/>
                <w:szCs w:val="26"/>
              </w:rPr>
            </w:pPr>
          </w:p>
        </w:tc>
        <w:tc>
          <w:tcPr>
            <w:tcW w:w="1418" w:type="dxa"/>
          </w:tcPr>
          <w:p w:rsidR="004D524A" w:rsidRPr="004D524A" w:rsidRDefault="004D524A" w:rsidP="004D524A">
            <w:pPr>
              <w:rPr>
                <w:sz w:val="26"/>
                <w:szCs w:val="26"/>
              </w:rPr>
            </w:pPr>
          </w:p>
        </w:tc>
      </w:tr>
      <w:tr w:rsidR="004D524A" w:rsidRPr="004D524A" w:rsidTr="004D524A">
        <w:trPr>
          <w:trHeight w:val="326"/>
        </w:trPr>
        <w:tc>
          <w:tcPr>
            <w:tcW w:w="4253" w:type="dxa"/>
            <w:gridSpan w:val="3"/>
          </w:tcPr>
          <w:p w:rsidR="004D524A" w:rsidRPr="004D524A" w:rsidRDefault="004D524A" w:rsidP="004D524A">
            <w:r w:rsidRPr="004D524A">
              <w:rPr>
                <w:b/>
                <w:bCs/>
              </w:rPr>
              <w:t>ИТОГО</w:t>
            </w:r>
          </w:p>
        </w:tc>
        <w:tc>
          <w:tcPr>
            <w:tcW w:w="1276" w:type="dxa"/>
            <w:vAlign w:val="center"/>
          </w:tcPr>
          <w:p w:rsidR="004D524A" w:rsidRPr="004D524A" w:rsidRDefault="004D524A" w:rsidP="004D524A">
            <w:pPr>
              <w:jc w:val="center"/>
              <w:rPr>
                <w:b/>
                <w:bCs/>
                <w:sz w:val="26"/>
                <w:szCs w:val="26"/>
              </w:rPr>
            </w:pPr>
            <w:r w:rsidRPr="004D524A">
              <w:rPr>
                <w:b/>
                <w:bCs/>
                <w:sz w:val="26"/>
                <w:szCs w:val="26"/>
              </w:rPr>
              <w:t>х</w:t>
            </w:r>
          </w:p>
        </w:tc>
        <w:tc>
          <w:tcPr>
            <w:tcW w:w="1275" w:type="dxa"/>
            <w:vAlign w:val="center"/>
          </w:tcPr>
          <w:p w:rsidR="004D524A" w:rsidRPr="004D524A" w:rsidRDefault="004D524A" w:rsidP="004D524A">
            <w:pPr>
              <w:jc w:val="center"/>
              <w:rPr>
                <w:b/>
                <w:bCs/>
                <w:sz w:val="26"/>
                <w:szCs w:val="26"/>
              </w:rPr>
            </w:pPr>
            <w:r w:rsidRPr="004D524A">
              <w:rPr>
                <w:b/>
                <w:bCs/>
                <w:sz w:val="26"/>
                <w:szCs w:val="26"/>
              </w:rPr>
              <w:t>х</w:t>
            </w:r>
          </w:p>
        </w:tc>
        <w:tc>
          <w:tcPr>
            <w:tcW w:w="1276" w:type="dxa"/>
            <w:vAlign w:val="center"/>
          </w:tcPr>
          <w:p w:rsidR="004D524A" w:rsidRPr="004D524A" w:rsidRDefault="004D524A" w:rsidP="004D524A">
            <w:pPr>
              <w:jc w:val="center"/>
              <w:rPr>
                <w:b/>
                <w:bCs/>
                <w:sz w:val="26"/>
                <w:szCs w:val="26"/>
              </w:rPr>
            </w:pPr>
            <w:r w:rsidRPr="004D524A">
              <w:rPr>
                <w:b/>
                <w:bCs/>
                <w:sz w:val="26"/>
                <w:szCs w:val="26"/>
              </w:rPr>
              <w:t>х</w:t>
            </w:r>
          </w:p>
        </w:tc>
        <w:tc>
          <w:tcPr>
            <w:tcW w:w="1418" w:type="dxa"/>
            <w:vAlign w:val="center"/>
          </w:tcPr>
          <w:p w:rsidR="004D524A" w:rsidRPr="004D524A" w:rsidRDefault="004D524A" w:rsidP="004D524A">
            <w:pPr>
              <w:jc w:val="center"/>
              <w:rPr>
                <w:sz w:val="26"/>
                <w:szCs w:val="26"/>
              </w:rPr>
            </w:pPr>
          </w:p>
        </w:tc>
      </w:tr>
    </w:tbl>
    <w:p w:rsidR="004D524A" w:rsidRPr="004D524A" w:rsidRDefault="004D524A" w:rsidP="004D524A">
      <w:pPr>
        <w:spacing w:before="120"/>
        <w:rPr>
          <w:b/>
          <w:sz w:val="22"/>
          <w:szCs w:val="22"/>
        </w:rPr>
      </w:pPr>
      <w:r w:rsidRPr="004D524A">
        <w:rPr>
          <w:b/>
          <w:sz w:val="22"/>
          <w:szCs w:val="22"/>
        </w:rPr>
        <w:t>Таблица–2. Расчет стоимости поставляемого товара с учетом дополнительных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4D524A" w:rsidRPr="004D524A" w:rsidTr="004D524A">
        <w:trPr>
          <w:tblHeader/>
        </w:trPr>
        <w:tc>
          <w:tcPr>
            <w:tcW w:w="567"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w:t>
            </w:r>
          </w:p>
          <w:p w:rsidR="004D524A" w:rsidRPr="004D524A" w:rsidRDefault="004D524A" w:rsidP="004D524A">
            <w:pPr>
              <w:jc w:val="center"/>
              <w:rPr>
                <w:sz w:val="22"/>
                <w:szCs w:val="22"/>
              </w:rPr>
            </w:pPr>
            <w:proofErr w:type="gramStart"/>
            <w:r w:rsidRPr="004D524A">
              <w:rPr>
                <w:sz w:val="22"/>
                <w:szCs w:val="22"/>
              </w:rPr>
              <w:t>п</w:t>
            </w:r>
            <w:proofErr w:type="gramEnd"/>
            <w:r w:rsidRPr="004D524A">
              <w:rPr>
                <w:sz w:val="22"/>
                <w:szCs w:val="22"/>
              </w:rPr>
              <w:t>/п</w:t>
            </w:r>
          </w:p>
        </w:tc>
        <w:tc>
          <w:tcPr>
            <w:tcW w:w="7371"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Наименование статьи расходов</w:t>
            </w:r>
          </w:p>
        </w:tc>
        <w:tc>
          <w:tcPr>
            <w:tcW w:w="1560"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Стоимость, руб. без НДС</w:t>
            </w:r>
          </w:p>
        </w:tc>
      </w:tr>
      <w:tr w:rsidR="004D524A" w:rsidRPr="004D524A" w:rsidTr="004D524A">
        <w:tc>
          <w:tcPr>
            <w:tcW w:w="567" w:type="dxa"/>
          </w:tcPr>
          <w:p w:rsidR="004D524A" w:rsidRPr="004D524A" w:rsidRDefault="004D524A" w:rsidP="004D524A">
            <w:pPr>
              <w:numPr>
                <w:ilvl w:val="0"/>
                <w:numId w:val="25"/>
              </w:numPr>
            </w:pPr>
          </w:p>
        </w:tc>
        <w:tc>
          <w:tcPr>
            <w:tcW w:w="7371" w:type="dxa"/>
          </w:tcPr>
          <w:p w:rsidR="004D524A" w:rsidRPr="004D524A" w:rsidRDefault="004D524A" w:rsidP="004D524A">
            <w:r w:rsidRPr="004D524A">
              <w:t>Стоимость товаров (итого Таблицы–1)</w:t>
            </w:r>
          </w:p>
        </w:tc>
        <w:tc>
          <w:tcPr>
            <w:tcW w:w="1560"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5"/>
              </w:numPr>
            </w:pPr>
          </w:p>
        </w:tc>
        <w:tc>
          <w:tcPr>
            <w:tcW w:w="7371" w:type="dxa"/>
          </w:tcPr>
          <w:p w:rsidR="004D524A" w:rsidRPr="004D524A" w:rsidRDefault="004D524A" w:rsidP="004D524A">
            <w:r w:rsidRPr="004D524A">
              <w:t xml:space="preserve">Стоимость дополнительных услуг </w:t>
            </w:r>
            <w:r w:rsidRPr="004D524A">
              <w:rPr>
                <w:color w:val="548DD4" w:themeColor="text2" w:themeTint="99"/>
              </w:rPr>
              <w:t>[</w:t>
            </w:r>
            <w:r w:rsidRPr="004D524A">
              <w:rPr>
                <w:i/>
                <w:color w:val="548DD4" w:themeColor="text2" w:themeTint="99"/>
              </w:rPr>
              <w:t>расшифровать, какие дополнительные услуги должны быть включены в стоимость</w:t>
            </w:r>
            <w:r w:rsidRPr="004D524A">
              <w:rPr>
                <w:color w:val="548DD4" w:themeColor="text2" w:themeTint="99"/>
              </w:rPr>
              <w:t>]</w:t>
            </w:r>
          </w:p>
        </w:tc>
        <w:tc>
          <w:tcPr>
            <w:tcW w:w="1560"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5"/>
              </w:numPr>
            </w:pPr>
          </w:p>
        </w:tc>
        <w:tc>
          <w:tcPr>
            <w:tcW w:w="7371" w:type="dxa"/>
          </w:tcPr>
          <w:p w:rsidR="004D524A" w:rsidRPr="004D524A" w:rsidRDefault="004D524A" w:rsidP="004D524A">
            <w:r w:rsidRPr="004D524A">
              <w:t xml:space="preserve">Прочие расходы </w:t>
            </w:r>
            <w:r w:rsidRPr="004D524A">
              <w:rPr>
                <w:color w:val="548DD4" w:themeColor="text2" w:themeTint="99"/>
              </w:rPr>
              <w:t>[</w:t>
            </w:r>
            <w:r w:rsidRPr="004D524A">
              <w:rPr>
                <w:i/>
                <w:color w:val="548DD4" w:themeColor="text2" w:themeTint="99"/>
              </w:rPr>
              <w:t>расшифровать с указанием каждого конкретного вида расходов</w:t>
            </w:r>
            <w:r w:rsidRPr="004D524A">
              <w:rPr>
                <w:color w:val="548DD4" w:themeColor="text2" w:themeTint="99"/>
              </w:rPr>
              <w:t>]</w:t>
            </w:r>
          </w:p>
        </w:tc>
        <w:tc>
          <w:tcPr>
            <w:tcW w:w="1560"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7371" w:type="dxa"/>
          </w:tcPr>
          <w:p w:rsidR="004D524A" w:rsidRPr="004D524A" w:rsidRDefault="004D524A" w:rsidP="004D524A">
            <w:pPr>
              <w:rPr>
                <w:sz w:val="26"/>
                <w:szCs w:val="26"/>
              </w:rPr>
            </w:pPr>
            <w:r w:rsidRPr="004D524A">
              <w:rPr>
                <w:sz w:val="26"/>
                <w:szCs w:val="26"/>
              </w:rPr>
              <w:t>и т.д.</w:t>
            </w:r>
          </w:p>
        </w:tc>
        <w:tc>
          <w:tcPr>
            <w:tcW w:w="1560" w:type="dxa"/>
          </w:tcPr>
          <w:p w:rsidR="004D524A" w:rsidRPr="004D524A" w:rsidRDefault="004D524A" w:rsidP="004D524A">
            <w:pPr>
              <w:rPr>
                <w:sz w:val="26"/>
                <w:szCs w:val="26"/>
              </w:rPr>
            </w:pPr>
          </w:p>
        </w:tc>
      </w:tr>
      <w:tr w:rsidR="004D524A" w:rsidRPr="004D524A" w:rsidTr="004D524A">
        <w:tc>
          <w:tcPr>
            <w:tcW w:w="7938" w:type="dxa"/>
            <w:gridSpan w:val="2"/>
          </w:tcPr>
          <w:p w:rsidR="004D524A" w:rsidRPr="004D524A" w:rsidRDefault="004D524A" w:rsidP="004D524A">
            <w:pPr>
              <w:rPr>
                <w:b/>
                <w:bCs/>
              </w:rPr>
            </w:pPr>
            <w:r w:rsidRPr="004D524A">
              <w:rPr>
                <w:b/>
                <w:bCs/>
              </w:rPr>
              <w:t>ИТОГО (1+2-….)</w:t>
            </w:r>
          </w:p>
        </w:tc>
        <w:tc>
          <w:tcPr>
            <w:tcW w:w="1560" w:type="dxa"/>
          </w:tcPr>
          <w:p w:rsidR="004D524A" w:rsidRPr="004D524A" w:rsidRDefault="004D524A" w:rsidP="004D524A">
            <w:pPr>
              <w:rPr>
                <w:sz w:val="26"/>
                <w:szCs w:val="26"/>
              </w:rPr>
            </w:pPr>
          </w:p>
        </w:tc>
      </w:tr>
    </w:tbl>
    <w:p w:rsidR="004D524A" w:rsidRPr="004D524A" w:rsidRDefault="004D524A" w:rsidP="004D524A">
      <w:pPr>
        <w:spacing w:before="120"/>
        <w:rPr>
          <w:b/>
          <w:sz w:val="22"/>
          <w:szCs w:val="22"/>
        </w:rPr>
      </w:pPr>
      <w:r w:rsidRPr="004D524A">
        <w:rPr>
          <w:b/>
          <w:sz w:val="22"/>
          <w:szCs w:val="22"/>
        </w:rPr>
        <w:t>Таблица–3. Прочие коммерческие условия поставки 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4D524A" w:rsidRPr="004D524A" w:rsidTr="004D524A">
        <w:trPr>
          <w:tblHeader/>
        </w:trPr>
        <w:tc>
          <w:tcPr>
            <w:tcW w:w="567"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w:t>
            </w:r>
          </w:p>
          <w:p w:rsidR="004D524A" w:rsidRPr="004D524A" w:rsidRDefault="004D524A" w:rsidP="004D524A">
            <w:pPr>
              <w:jc w:val="center"/>
              <w:rPr>
                <w:sz w:val="22"/>
                <w:szCs w:val="22"/>
              </w:rPr>
            </w:pPr>
            <w:proofErr w:type="gramStart"/>
            <w:r w:rsidRPr="004D524A">
              <w:rPr>
                <w:sz w:val="22"/>
                <w:szCs w:val="22"/>
              </w:rPr>
              <w:t>п</w:t>
            </w:r>
            <w:proofErr w:type="gramEnd"/>
            <w:r w:rsidRPr="004D524A">
              <w:rPr>
                <w:sz w:val="22"/>
                <w:szCs w:val="22"/>
              </w:rPr>
              <w:t>/п</w:t>
            </w:r>
          </w:p>
        </w:tc>
        <w:tc>
          <w:tcPr>
            <w:tcW w:w="6036"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Наименование</w:t>
            </w:r>
          </w:p>
        </w:tc>
        <w:tc>
          <w:tcPr>
            <w:tcW w:w="2895"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Значение</w:t>
            </w: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Условия оплаты</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Гарантийный срок</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Начало поставки</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Окончание поставки</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r w:rsidRPr="004D524A">
              <w:t>…</w:t>
            </w:r>
          </w:p>
        </w:tc>
        <w:tc>
          <w:tcPr>
            <w:tcW w:w="6036" w:type="dxa"/>
          </w:tcPr>
          <w:p w:rsidR="004D524A" w:rsidRPr="004D524A" w:rsidRDefault="004D524A" w:rsidP="004D524A">
            <w:r w:rsidRPr="004D524A">
              <w:t>и т.д.</w:t>
            </w:r>
          </w:p>
        </w:tc>
        <w:tc>
          <w:tcPr>
            <w:tcW w:w="2895" w:type="dxa"/>
          </w:tcPr>
          <w:p w:rsidR="004D524A" w:rsidRPr="004D524A" w:rsidRDefault="004D524A" w:rsidP="004D524A">
            <w:pPr>
              <w:rPr>
                <w:sz w:val="26"/>
                <w:szCs w:val="26"/>
              </w:rPr>
            </w:pPr>
          </w:p>
        </w:tc>
      </w:tr>
    </w:tbl>
    <w:p w:rsidR="004D524A" w:rsidRPr="004D524A" w:rsidRDefault="004D524A" w:rsidP="004D524A">
      <w:pPr>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sectPr w:rsidR="004D524A" w:rsidRPr="004D524A" w:rsidSect="00274874">
          <w:pgSz w:w="11906" w:h="16838"/>
          <w:pgMar w:top="1134" w:right="707" w:bottom="1134" w:left="1701" w:header="708" w:footer="708" w:gutter="0"/>
          <w:cols w:space="708"/>
          <w:docGrid w:linePitch="360"/>
        </w:sectPr>
      </w:pPr>
      <w:bookmarkStart w:id="41" w:name="_Toc309208625"/>
    </w:p>
    <w:p w:rsidR="004D524A" w:rsidRPr="004D524A" w:rsidRDefault="004D524A" w:rsidP="004D524A">
      <w:pPr>
        <w:numPr>
          <w:ilvl w:val="2"/>
          <w:numId w:val="7"/>
        </w:numPr>
        <w:tabs>
          <w:tab w:val="clear" w:pos="1134"/>
        </w:tabs>
        <w:spacing w:before="60" w:after="60"/>
        <w:jc w:val="both"/>
        <w:outlineLvl w:val="1"/>
      </w:pPr>
      <w:r w:rsidRPr="004D524A">
        <w:lastRenderedPageBreak/>
        <w:t>Инструкции по заполнению</w:t>
      </w:r>
      <w:bookmarkEnd w:id="41"/>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коммерческое предложение.</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таблице–1 приводится расчет стоимости самого товара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«Заказ на поставку товаров» и «Проект Договора».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таблице–3 приводятся иные параметры коммерческого предложения Участника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4D524A" w:rsidRPr="004D524A" w:rsidRDefault="004D524A" w:rsidP="004D524A">
      <w:pPr>
        <w:keepNext/>
        <w:widowControl/>
        <w:numPr>
          <w:ilvl w:val="1"/>
          <w:numId w:val="7"/>
        </w:numPr>
        <w:suppressAutoHyphens/>
        <w:autoSpaceDE/>
        <w:autoSpaceDN/>
        <w:adjustRightInd/>
        <w:spacing w:before="360" w:after="120"/>
        <w:outlineLvl w:val="1"/>
        <w:rPr>
          <w:b/>
          <w:snapToGrid w:val="0"/>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lastRenderedPageBreak/>
        <w:t>Приложение №1 к форме Коммерческого предложения на поставку товаров</w:t>
      </w:r>
    </w:p>
    <w:p w:rsidR="004D524A" w:rsidRPr="004D524A" w:rsidRDefault="004D524A" w:rsidP="004D524A">
      <w:pPr>
        <w:pBdr>
          <w:top w:val="single" w:sz="4" w:space="1" w:color="auto"/>
        </w:pBdr>
        <w:shd w:val="clear" w:color="auto" w:fill="E0E0E0"/>
        <w:spacing w:before="120" w:after="120"/>
        <w:jc w:val="center"/>
        <w:rPr>
          <w:b/>
          <w:snapToGrid w:val="0"/>
          <w:color w:val="000000"/>
          <w:spacing w:val="36"/>
        </w:rPr>
      </w:pPr>
      <w:r w:rsidRPr="004D524A">
        <w:rPr>
          <w:b/>
          <w:color w:val="000000"/>
          <w:spacing w:val="36"/>
        </w:rPr>
        <w:t>начало формы</w:t>
      </w:r>
    </w:p>
    <w:p w:rsidR="004D524A" w:rsidRPr="004D524A" w:rsidRDefault="004D524A" w:rsidP="004D524A">
      <w:pPr>
        <w:rPr>
          <w:sz w:val="26"/>
          <w:szCs w:val="26"/>
          <w:vertAlign w:val="superscript"/>
        </w:rPr>
      </w:pPr>
      <w:r w:rsidRPr="004D524A">
        <w:rPr>
          <w:sz w:val="26"/>
          <w:szCs w:val="26"/>
          <w:vertAlign w:val="superscript"/>
        </w:rPr>
        <w:t>Приложение №1 к Коммерческому предложению</w:t>
      </w:r>
    </w:p>
    <w:p w:rsidR="004D524A" w:rsidRPr="004D524A" w:rsidRDefault="004D524A" w:rsidP="004D524A">
      <w:pPr>
        <w:rPr>
          <w:sz w:val="26"/>
          <w:szCs w:val="26"/>
          <w:vertAlign w:val="superscript"/>
        </w:rPr>
      </w:pPr>
      <w:r w:rsidRPr="004D524A">
        <w:rPr>
          <w:sz w:val="26"/>
          <w:szCs w:val="26"/>
          <w:vertAlign w:val="superscript"/>
        </w:rPr>
        <w:t>от «____»_____________ года №_______</w:t>
      </w:r>
    </w:p>
    <w:p w:rsidR="004D524A" w:rsidRPr="004D524A" w:rsidRDefault="004D524A" w:rsidP="004D524A">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4D524A" w:rsidRPr="004D524A" w:rsidTr="004D524A">
        <w:trPr>
          <w:trHeight w:val="387"/>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Название закупки</w:t>
            </w:r>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65"/>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Лот</w:t>
            </w:r>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83"/>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Год поставки товара</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300"/>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 xml:space="preserve">Предложение </w:t>
            </w:r>
            <w:proofErr w:type="gramStart"/>
            <w:r w:rsidRPr="004D524A">
              <w:rPr>
                <w:bCs/>
                <w:color w:val="000000"/>
                <w:sz w:val="22"/>
                <w:szCs w:val="22"/>
              </w:rPr>
              <w:t>от</w:t>
            </w:r>
            <w:proofErr w:type="gramEnd"/>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36"/>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Номер предложения</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67"/>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Дата предложения</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360"/>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Номер альтернативного предложения</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321"/>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Комментарий</w:t>
            </w:r>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bl>
    <w:p w:rsidR="004D524A" w:rsidRPr="004D524A" w:rsidRDefault="004D524A" w:rsidP="004D524A">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4D524A" w:rsidRPr="004D524A" w:rsidTr="004D524A">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Ед. </w:t>
            </w:r>
            <w:proofErr w:type="spellStart"/>
            <w:r w:rsidRPr="004D524A">
              <w:rPr>
                <w:bCs/>
                <w:color w:val="000000"/>
                <w:sz w:val="20"/>
                <w:szCs w:val="20"/>
              </w:rPr>
              <w:t>изм</w:t>
            </w:r>
            <w:proofErr w:type="spellEnd"/>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Переходящие периоды</w:t>
            </w:r>
          </w:p>
        </w:tc>
      </w:tr>
      <w:tr w:rsidR="004D524A" w:rsidRPr="004D524A" w:rsidTr="004D524A">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ind w:left="113" w:right="113"/>
              <w:jc w:val="center"/>
              <w:rPr>
                <w:bCs/>
                <w:color w:val="000000"/>
                <w:sz w:val="20"/>
                <w:szCs w:val="20"/>
              </w:rPr>
            </w:pPr>
            <w:r w:rsidRPr="004D524A">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ind w:left="113" w:right="113"/>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ind w:left="113" w:right="113"/>
              <w:jc w:val="center"/>
              <w:rPr>
                <w:bCs/>
                <w:color w:val="000000"/>
                <w:sz w:val="20"/>
                <w:szCs w:val="20"/>
              </w:rPr>
            </w:pPr>
            <w:r w:rsidRPr="004D524A">
              <w:rPr>
                <w:bCs/>
                <w:color w:val="000000"/>
                <w:sz w:val="20"/>
                <w:szCs w:val="20"/>
              </w:rPr>
              <w:t>ГОСТ, ОСТ, ТУ, чертеж</w:t>
            </w:r>
            <w:r w:rsidRPr="004D524A">
              <w:rPr>
                <w:bCs/>
                <w:color w:val="000000"/>
                <w:sz w:val="20"/>
                <w:szCs w:val="20"/>
                <w:vertAlign w:val="superscript"/>
              </w:rPr>
              <w:footnoteReference w:id="1"/>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r>
      <w:tr w:rsidR="003E5199" w:rsidRPr="004D524A" w:rsidTr="004D524A">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Требуемое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 количество</w:t>
            </w:r>
          </w:p>
        </w:tc>
      </w:tr>
      <w:tr w:rsidR="004D524A" w:rsidRPr="004D524A" w:rsidTr="004D524A">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r>
      <w:tr w:rsidR="004D524A" w:rsidRPr="004D524A" w:rsidTr="004D524A">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4D524A" w:rsidRPr="004D524A" w:rsidRDefault="004D524A" w:rsidP="004D524A">
            <w:pPr>
              <w:widowControl/>
              <w:autoSpaceDE/>
              <w:autoSpaceDN/>
              <w:adjustRightInd/>
              <w:rPr>
                <w:bCs/>
                <w:color w:val="000000"/>
                <w:sz w:val="20"/>
                <w:szCs w:val="20"/>
              </w:rPr>
            </w:pPr>
            <w:r w:rsidRPr="004D524A">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D524A" w:rsidRPr="004D524A" w:rsidRDefault="004D524A"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r w:rsidR="004D524A" w:rsidRPr="004D524A" w:rsidTr="004D524A">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4D524A" w:rsidRPr="004D524A" w:rsidRDefault="004D524A" w:rsidP="004D524A">
            <w:pPr>
              <w:widowControl/>
              <w:autoSpaceDE/>
              <w:autoSpaceDN/>
              <w:adjustRightInd/>
              <w:rPr>
                <w:bCs/>
                <w:color w:val="000000"/>
                <w:sz w:val="20"/>
                <w:szCs w:val="20"/>
              </w:rPr>
            </w:pPr>
            <w:r w:rsidRPr="004D524A">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D524A" w:rsidRPr="004D524A" w:rsidRDefault="004D524A"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spacing w:before="60" w:after="60"/>
        <w:jc w:val="both"/>
        <w:sectPr w:rsidR="004D524A" w:rsidRPr="004D524A" w:rsidSect="004A7211">
          <w:footerReference w:type="default" r:id="rId13"/>
          <w:pgSz w:w="16838" w:h="11906" w:orient="landscape"/>
          <w:pgMar w:top="709" w:right="1134" w:bottom="707" w:left="1134"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lastRenderedPageBreak/>
        <w:t>Инструкции по заполнению</w:t>
      </w:r>
    </w:p>
    <w:p w:rsidR="004D524A" w:rsidRPr="004D524A" w:rsidRDefault="004D524A" w:rsidP="004D524A">
      <w:pPr>
        <w:widowControl/>
        <w:numPr>
          <w:ilvl w:val="3"/>
          <w:numId w:val="7"/>
        </w:numPr>
        <w:autoSpaceDE/>
        <w:autoSpaceDN/>
        <w:adjustRightInd/>
        <w:contextualSpacing/>
        <w:jc w:val="both"/>
      </w:pPr>
      <w:r w:rsidRPr="004D524A">
        <w:t xml:space="preserve">Приложение №1 к коммерческому предложению на поставку товаров, необходимо заполнить в формате </w:t>
      </w:r>
      <w:r w:rsidRPr="004D524A">
        <w:rPr>
          <w:lang w:val="en-US"/>
        </w:rPr>
        <w:t>Excel</w:t>
      </w:r>
      <w:r w:rsidRPr="004D524A">
        <w:t xml:space="preserve"> и предоставить в составе заявки (в письменной и в электронной версии).</w:t>
      </w:r>
    </w:p>
    <w:p w:rsidR="004D524A" w:rsidRPr="004D524A" w:rsidRDefault="004D524A" w:rsidP="004D524A">
      <w:pPr>
        <w:numPr>
          <w:ilvl w:val="1"/>
          <w:numId w:val="7"/>
        </w:numPr>
        <w:tabs>
          <w:tab w:val="clear" w:pos="1134"/>
        </w:tabs>
        <w:spacing w:before="120" w:after="60"/>
        <w:outlineLvl w:val="0"/>
        <w:rPr>
          <w:b/>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r w:rsidRPr="004D524A">
        <w:rPr>
          <w:b/>
        </w:rPr>
        <w:lastRenderedPageBreak/>
        <w:t xml:space="preserve">Техническое предложение (форма </w:t>
      </w:r>
      <w:r w:rsidRPr="004D524A">
        <w:rPr>
          <w:b/>
        </w:rPr>
        <w:fldChar w:fldCharType="begin"/>
      </w:r>
      <w:r w:rsidRPr="004D524A">
        <w:rPr>
          <w:b/>
        </w:rPr>
        <w:instrText xml:space="preserve"> SEQ форма \* ARABIC </w:instrText>
      </w:r>
      <w:r w:rsidRPr="004D524A">
        <w:rPr>
          <w:b/>
        </w:rPr>
        <w:fldChar w:fldCharType="separate"/>
      </w:r>
      <w:r w:rsidR="008E152B">
        <w:rPr>
          <w:b/>
          <w:noProof/>
        </w:rPr>
        <w:t>3</w:t>
      </w:r>
      <w:r w:rsidRPr="004D524A">
        <w:rPr>
          <w:b/>
        </w:rPr>
        <w:fldChar w:fldCharType="end"/>
      </w:r>
      <w:r w:rsidRPr="004D524A">
        <w:rPr>
          <w:b/>
        </w:rPr>
        <w:t>)</w:t>
      </w:r>
      <w:bookmarkEnd w:id="31"/>
      <w:bookmarkEnd w:id="32"/>
      <w:bookmarkEnd w:id="33"/>
      <w:bookmarkEnd w:id="34"/>
      <w:bookmarkEnd w:id="35"/>
      <w:bookmarkEnd w:id="36"/>
      <w:bookmarkEnd w:id="37"/>
      <w:bookmarkEnd w:id="38"/>
      <w:bookmarkEnd w:id="39"/>
    </w:p>
    <w:p w:rsidR="004D524A" w:rsidRPr="004D524A" w:rsidRDefault="004D524A" w:rsidP="004D524A">
      <w:pPr>
        <w:jc w:val="center"/>
        <w:rPr>
          <w:color w:val="548DD4" w:themeColor="text2" w:themeTint="99"/>
        </w:rPr>
      </w:pPr>
      <w:bookmarkStart w:id="42" w:name="_Toc127615085"/>
      <w:bookmarkStart w:id="43" w:name="_Toc309208627"/>
      <w:r w:rsidRPr="004D524A">
        <w:rPr>
          <w:color w:val="548DD4" w:themeColor="text2" w:themeTint="99"/>
        </w:rPr>
        <w:t>[</w:t>
      </w:r>
      <w:r w:rsidRPr="004D524A">
        <w:rPr>
          <w:i/>
          <w:color w:val="548DD4" w:themeColor="text2" w:themeTint="99"/>
        </w:rPr>
        <w:t>заполняется отдельно по каждому из лотов с указанием номера и названия лота</w:t>
      </w:r>
      <w:r w:rsidRPr="004D524A">
        <w:rPr>
          <w:color w:val="548DD4" w:themeColor="text2" w:themeTint="99"/>
        </w:rPr>
        <w:t>]</w:t>
      </w:r>
    </w:p>
    <w:p w:rsidR="004D524A" w:rsidRPr="004D524A" w:rsidRDefault="004D524A" w:rsidP="004D524A">
      <w:pPr>
        <w:numPr>
          <w:ilvl w:val="2"/>
          <w:numId w:val="7"/>
        </w:numPr>
        <w:tabs>
          <w:tab w:val="clear" w:pos="1134"/>
        </w:tabs>
        <w:spacing w:before="60" w:after="60"/>
        <w:jc w:val="both"/>
        <w:outlineLvl w:val="1"/>
      </w:pPr>
      <w:r w:rsidRPr="004D524A">
        <w:t>Форма Технического предложения</w:t>
      </w:r>
      <w:bookmarkEnd w:id="42"/>
      <w:bookmarkEnd w:id="43"/>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6"/>
          <w:szCs w:val="26"/>
          <w:vertAlign w:val="superscript"/>
        </w:rPr>
      </w:pPr>
      <w:r w:rsidRPr="004D524A">
        <w:rPr>
          <w:sz w:val="26"/>
          <w:szCs w:val="26"/>
          <w:vertAlign w:val="superscript"/>
        </w:rPr>
        <w:t>Приложение № </w:t>
      </w:r>
      <w:r w:rsidRPr="004D524A">
        <w:rPr>
          <w:sz w:val="26"/>
          <w:szCs w:val="26"/>
          <w:vertAlign w:val="superscript"/>
        </w:rPr>
        <w:fldChar w:fldCharType="begin"/>
      </w:r>
      <w:r w:rsidRPr="004D524A">
        <w:rPr>
          <w:sz w:val="26"/>
          <w:szCs w:val="26"/>
          <w:vertAlign w:val="superscript"/>
        </w:rPr>
        <w:instrText xml:space="preserve"> SEQ Приложение \* ARABIC </w:instrText>
      </w:r>
      <w:r w:rsidRPr="004D524A">
        <w:rPr>
          <w:sz w:val="26"/>
          <w:szCs w:val="26"/>
          <w:vertAlign w:val="superscript"/>
        </w:rPr>
        <w:fldChar w:fldCharType="separate"/>
      </w:r>
      <w:r w:rsidR="008E152B">
        <w:rPr>
          <w:noProof/>
          <w:sz w:val="26"/>
          <w:szCs w:val="26"/>
          <w:vertAlign w:val="superscript"/>
        </w:rPr>
        <w:t>2</w:t>
      </w:r>
      <w:r w:rsidRPr="004D524A">
        <w:rPr>
          <w:sz w:val="26"/>
          <w:szCs w:val="26"/>
          <w:vertAlign w:val="superscript"/>
        </w:rPr>
        <w:fldChar w:fldCharType="end"/>
      </w:r>
      <w:r w:rsidRPr="004D524A">
        <w:rPr>
          <w:sz w:val="26"/>
          <w:szCs w:val="26"/>
          <w:vertAlign w:val="superscript"/>
        </w:rPr>
        <w:t xml:space="preserve"> к письму о подаче оферты</w:t>
      </w:r>
      <w:r w:rsidRPr="004D524A">
        <w:rPr>
          <w:sz w:val="26"/>
          <w:szCs w:val="26"/>
          <w:vertAlign w:val="superscript"/>
        </w:rPr>
        <w:br/>
        <w:t>от «____»____________ года №________</w:t>
      </w:r>
    </w:p>
    <w:p w:rsidR="004D524A" w:rsidRPr="004D524A" w:rsidRDefault="004D524A" w:rsidP="004D524A">
      <w:pPr>
        <w:spacing w:before="240" w:after="120"/>
        <w:jc w:val="center"/>
        <w:rPr>
          <w:b/>
        </w:rPr>
      </w:pPr>
      <w:r w:rsidRPr="004D524A">
        <w:rPr>
          <w:b/>
        </w:rPr>
        <w:t>Техническое предложение</w:t>
      </w:r>
    </w:p>
    <w:p w:rsidR="004D524A" w:rsidRPr="004D524A" w:rsidRDefault="004D524A" w:rsidP="004D524A">
      <w:pPr>
        <w:jc w:val="both"/>
        <w:rPr>
          <w:color w:val="000000"/>
        </w:rPr>
      </w:pPr>
      <w:r w:rsidRPr="004D524A">
        <w:rPr>
          <w:color w:val="000000"/>
        </w:rPr>
        <w:t>Наименование и адрес Участника запроса предложений:____________________________</w:t>
      </w:r>
    </w:p>
    <w:p w:rsidR="004D524A" w:rsidRPr="004D524A" w:rsidRDefault="004D524A" w:rsidP="004D524A">
      <w:pPr>
        <w:spacing w:after="120"/>
        <w:jc w:val="both"/>
      </w:pPr>
      <w:r w:rsidRPr="004D524A">
        <w:t>Номер и наименование лота: _________________________</w:t>
      </w:r>
      <w:r w:rsidRPr="004D524A">
        <w:rPr>
          <w:lang w:val="en-US"/>
        </w:rPr>
        <w:t>_____</w:t>
      </w:r>
      <w:r w:rsidRPr="004D524A">
        <w:t>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4D524A" w:rsidRPr="004D524A" w:rsidTr="004D524A">
        <w:trPr>
          <w:tblHeader/>
        </w:trPr>
        <w:tc>
          <w:tcPr>
            <w:tcW w:w="9606" w:type="dxa"/>
            <w:gridSpan w:val="3"/>
            <w:tcBorders>
              <w:bottom w:val="single" w:sz="4" w:space="0" w:color="auto"/>
            </w:tcBorders>
          </w:tcPr>
          <w:p w:rsidR="004D524A" w:rsidRPr="004D524A" w:rsidRDefault="004D524A" w:rsidP="004D524A">
            <w:pPr>
              <w:keepNext/>
              <w:widowControl/>
              <w:autoSpaceDE/>
              <w:autoSpaceDN/>
              <w:adjustRightInd/>
              <w:spacing w:before="40" w:after="40"/>
              <w:ind w:left="57" w:right="57"/>
              <w:rPr>
                <w:snapToGrid w:val="0"/>
              </w:rPr>
            </w:pPr>
            <w:r w:rsidRPr="004D524A">
              <w:rPr>
                <w:snapToGrid w:val="0"/>
              </w:rPr>
              <w:t xml:space="preserve">№ позиции в таблице–1 коммерческого предложения: </w:t>
            </w:r>
            <w:r w:rsidRPr="004D524A">
              <w:rPr>
                <w:b/>
                <w:snapToGrid w:val="0"/>
                <w:u w:val="single"/>
              </w:rPr>
              <w:t>1</w:t>
            </w:r>
            <w:r w:rsidRPr="004D524A">
              <w:rPr>
                <w:snapToGrid w:val="0"/>
              </w:rPr>
              <w:br/>
              <w:t>Наименование товара: ___________________________________________________</w:t>
            </w:r>
          </w:p>
        </w:tc>
      </w:tr>
      <w:tr w:rsidR="004D524A" w:rsidRPr="004D524A" w:rsidTr="004D524A">
        <w:tc>
          <w:tcPr>
            <w:tcW w:w="64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413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Требования Заказчика</w:t>
            </w:r>
          </w:p>
        </w:tc>
        <w:tc>
          <w:tcPr>
            <w:tcW w:w="4820"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Предложение Участника запроса предложений </w:t>
            </w:r>
          </w:p>
        </w:tc>
      </w:tr>
      <w:tr w:rsidR="004D524A" w:rsidRPr="004D524A" w:rsidTr="004D524A">
        <w:tc>
          <w:tcPr>
            <w:tcW w:w="648" w:type="dxa"/>
          </w:tcPr>
          <w:p w:rsidR="004D524A" w:rsidRPr="004D524A" w:rsidRDefault="004D524A" w:rsidP="004D524A">
            <w:pPr>
              <w:widowControl/>
              <w:numPr>
                <w:ilvl w:val="0"/>
                <w:numId w:val="21"/>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1"/>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1"/>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r w:rsidRPr="004D524A">
              <w:t>…</w:t>
            </w: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bl>
    <w:p w:rsidR="004D524A" w:rsidRPr="004D524A" w:rsidRDefault="004D524A" w:rsidP="004D524A">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4D524A" w:rsidRPr="004D524A" w:rsidTr="004D524A">
        <w:trPr>
          <w:tblHeader/>
        </w:trPr>
        <w:tc>
          <w:tcPr>
            <w:tcW w:w="9606" w:type="dxa"/>
            <w:gridSpan w:val="3"/>
            <w:tcBorders>
              <w:bottom w:val="single" w:sz="4" w:space="0" w:color="auto"/>
            </w:tcBorders>
          </w:tcPr>
          <w:p w:rsidR="004D524A" w:rsidRPr="004D524A" w:rsidRDefault="004D524A" w:rsidP="004D524A">
            <w:pPr>
              <w:keepNext/>
              <w:widowControl/>
              <w:autoSpaceDE/>
              <w:autoSpaceDN/>
              <w:adjustRightInd/>
              <w:spacing w:before="40" w:after="40"/>
              <w:ind w:left="57" w:right="57"/>
              <w:rPr>
                <w:snapToGrid w:val="0"/>
              </w:rPr>
            </w:pPr>
            <w:r w:rsidRPr="004D524A">
              <w:rPr>
                <w:snapToGrid w:val="0"/>
              </w:rPr>
              <w:t xml:space="preserve">№ позиции в таблице–1 коммерческого предложения: </w:t>
            </w:r>
            <w:r w:rsidRPr="004D524A">
              <w:rPr>
                <w:b/>
                <w:snapToGrid w:val="0"/>
                <w:u w:val="single"/>
              </w:rPr>
              <w:t>2</w:t>
            </w:r>
            <w:r w:rsidRPr="004D524A">
              <w:rPr>
                <w:snapToGrid w:val="0"/>
              </w:rPr>
              <w:br/>
              <w:t>Наименование товара: ___________________________________________________</w:t>
            </w:r>
          </w:p>
        </w:tc>
      </w:tr>
      <w:tr w:rsidR="004D524A" w:rsidRPr="004D524A" w:rsidTr="004D524A">
        <w:tc>
          <w:tcPr>
            <w:tcW w:w="64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413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Требования Заказчика</w:t>
            </w:r>
          </w:p>
        </w:tc>
        <w:tc>
          <w:tcPr>
            <w:tcW w:w="4820"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Предложение Участника запроса предложений </w:t>
            </w:r>
          </w:p>
        </w:tc>
      </w:tr>
      <w:tr w:rsidR="004D524A" w:rsidRPr="004D524A" w:rsidTr="004D524A">
        <w:tc>
          <w:tcPr>
            <w:tcW w:w="648" w:type="dxa"/>
          </w:tcPr>
          <w:p w:rsidR="004D524A" w:rsidRPr="004D524A" w:rsidRDefault="004D524A" w:rsidP="004D524A">
            <w:pPr>
              <w:widowControl/>
              <w:numPr>
                <w:ilvl w:val="0"/>
                <w:numId w:val="22"/>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2"/>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2"/>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r w:rsidRPr="004D524A">
              <w:t>…</w:t>
            </w: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bl>
    <w:p w:rsidR="004D524A" w:rsidRPr="004D524A" w:rsidRDefault="004D524A" w:rsidP="004D524A">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4D524A" w:rsidRPr="004D524A" w:rsidTr="004D524A">
        <w:trPr>
          <w:tblHeader/>
        </w:trPr>
        <w:tc>
          <w:tcPr>
            <w:tcW w:w="9606" w:type="dxa"/>
            <w:gridSpan w:val="3"/>
            <w:tcBorders>
              <w:bottom w:val="single" w:sz="4" w:space="0" w:color="auto"/>
            </w:tcBorders>
          </w:tcPr>
          <w:p w:rsidR="004D524A" w:rsidRPr="004D524A" w:rsidRDefault="004D524A" w:rsidP="004D524A">
            <w:pPr>
              <w:jc w:val="center"/>
              <w:rPr>
                <w:color w:val="548DD4" w:themeColor="text2" w:themeTint="99"/>
              </w:rPr>
            </w:pPr>
            <w:r w:rsidRPr="004D524A">
              <w:t xml:space="preserve">№ позиции в таблице–1 коммерческого предложения: </w:t>
            </w:r>
            <w:r w:rsidRPr="004D524A">
              <w:rPr>
                <w:color w:val="548DD4" w:themeColor="text2" w:themeTint="99"/>
              </w:rPr>
              <w:t>[</w:t>
            </w:r>
            <w:r w:rsidRPr="004D524A">
              <w:rPr>
                <w:i/>
                <w:color w:val="548DD4" w:themeColor="text2" w:themeTint="99"/>
              </w:rPr>
              <w:t>и т.д. для каждой позиции</w:t>
            </w:r>
            <w:r w:rsidRPr="004D524A">
              <w:rPr>
                <w:color w:val="548DD4" w:themeColor="text2" w:themeTint="99"/>
              </w:rPr>
              <w:t>]</w:t>
            </w:r>
          </w:p>
          <w:p w:rsidR="004D524A" w:rsidRPr="004D524A" w:rsidRDefault="004D524A" w:rsidP="004D524A">
            <w:pPr>
              <w:keepNext/>
              <w:widowControl/>
              <w:autoSpaceDE/>
              <w:autoSpaceDN/>
              <w:adjustRightInd/>
              <w:spacing w:before="40" w:after="40"/>
              <w:ind w:left="57" w:right="57"/>
              <w:rPr>
                <w:snapToGrid w:val="0"/>
              </w:rPr>
            </w:pPr>
            <w:r w:rsidRPr="004D524A">
              <w:rPr>
                <w:snapToGrid w:val="0"/>
              </w:rPr>
              <w:t>Наименование товара: ___________________________________________________</w:t>
            </w:r>
          </w:p>
        </w:tc>
      </w:tr>
      <w:tr w:rsidR="004D524A" w:rsidRPr="004D524A" w:rsidTr="004D524A">
        <w:trPr>
          <w:tblHeader/>
        </w:trPr>
        <w:tc>
          <w:tcPr>
            <w:tcW w:w="64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413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Требования Заказчика</w:t>
            </w:r>
          </w:p>
        </w:tc>
        <w:tc>
          <w:tcPr>
            <w:tcW w:w="4820"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Предложение Участника запроса предложений </w:t>
            </w:r>
          </w:p>
        </w:tc>
      </w:tr>
      <w:tr w:rsidR="004D524A" w:rsidRPr="004D524A" w:rsidTr="004D524A">
        <w:tc>
          <w:tcPr>
            <w:tcW w:w="648" w:type="dxa"/>
          </w:tcPr>
          <w:p w:rsidR="004D524A" w:rsidRPr="004D524A" w:rsidRDefault="004D524A" w:rsidP="004D524A">
            <w:pPr>
              <w:widowControl/>
              <w:numPr>
                <w:ilvl w:val="0"/>
                <w:numId w:val="23"/>
              </w:numPr>
              <w:autoSpaceDE/>
              <w:autoSpaceDN/>
              <w:adjustRightInd/>
              <w:jc w:val="center"/>
            </w:pP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648" w:type="dxa"/>
          </w:tcPr>
          <w:p w:rsidR="004D524A" w:rsidRPr="004D524A" w:rsidRDefault="004D524A" w:rsidP="004D524A">
            <w:pPr>
              <w:widowControl/>
              <w:numPr>
                <w:ilvl w:val="0"/>
                <w:numId w:val="23"/>
              </w:numPr>
              <w:autoSpaceDE/>
              <w:autoSpaceDN/>
              <w:adjustRightInd/>
              <w:jc w:val="center"/>
            </w:pP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648" w:type="dxa"/>
          </w:tcPr>
          <w:p w:rsidR="004D524A" w:rsidRPr="004D524A" w:rsidRDefault="004D524A" w:rsidP="004D524A">
            <w:pPr>
              <w:widowControl/>
              <w:numPr>
                <w:ilvl w:val="0"/>
                <w:numId w:val="23"/>
              </w:numPr>
              <w:autoSpaceDE/>
              <w:autoSpaceDN/>
              <w:adjustRightInd/>
              <w:jc w:val="center"/>
            </w:pP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648" w:type="dxa"/>
          </w:tcPr>
          <w:p w:rsidR="004D524A" w:rsidRPr="004D524A" w:rsidRDefault="004D524A" w:rsidP="004D524A">
            <w:r w:rsidRPr="004D524A">
              <w:t>…</w:t>
            </w: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0"/>
        <w:rPr>
          <w:sz w:val="22"/>
          <w:szCs w:val="22"/>
        </w:rPr>
        <w:sectPr w:rsidR="004D524A" w:rsidRPr="004D524A" w:rsidSect="00274874">
          <w:footerReference w:type="default" r:id="rId14"/>
          <w:pgSz w:w="11906" w:h="16838"/>
          <w:pgMar w:top="1134" w:right="707" w:bottom="1134" w:left="1701" w:header="708" w:footer="708" w:gutter="0"/>
          <w:cols w:space="708"/>
          <w:docGrid w:linePitch="360"/>
        </w:sectPr>
      </w:pPr>
      <w:bookmarkStart w:id="44" w:name="_Toc127615086"/>
      <w:bookmarkStart w:id="45" w:name="_Toc309208628"/>
    </w:p>
    <w:p w:rsidR="004D524A" w:rsidRPr="004D524A" w:rsidRDefault="004D524A" w:rsidP="004D524A">
      <w:pPr>
        <w:numPr>
          <w:ilvl w:val="2"/>
          <w:numId w:val="7"/>
        </w:numPr>
        <w:tabs>
          <w:tab w:val="clear" w:pos="1134"/>
        </w:tabs>
        <w:spacing w:before="60" w:after="60"/>
        <w:jc w:val="both"/>
        <w:outlineLvl w:val="1"/>
      </w:pPr>
      <w:r w:rsidRPr="004D524A">
        <w:lastRenderedPageBreak/>
        <w:t>Инструкции по заполнению</w:t>
      </w:r>
      <w:bookmarkEnd w:id="44"/>
      <w:bookmarkEnd w:id="45"/>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техническое предложение.</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Техническое предложение заполняется отдельно по каждому из лотов с указанием номера и названия лота.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техническом предложении описываются все позиции таблицы–1 коммерческого предложения.</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колонке «Требования Заказчика» отдельно приводится каждое отдельное требование, указанное в Томе </w:t>
      </w:r>
      <w:r w:rsidRPr="004D524A">
        <w:rPr>
          <w:snapToGrid w:val="0"/>
          <w:lang w:val="en-US"/>
        </w:rPr>
        <w:t>II</w:t>
      </w:r>
      <w:r w:rsidRPr="004D524A">
        <w:rPr>
          <w:snapToGrid w:val="0"/>
        </w:rPr>
        <w:t xml:space="preserve"> «Техническая часть».</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колонке «Предложение Участника запроса предложений » указывается конкретное описание соответствующих характеристик предлагаемого товара, значения технических и иных показателей качества товаров.</w:t>
      </w:r>
    </w:p>
    <w:p w:rsidR="004D524A" w:rsidRPr="004D524A" w:rsidRDefault="004D524A" w:rsidP="004D524A">
      <w:pPr>
        <w:widowControl/>
        <w:numPr>
          <w:ilvl w:val="3"/>
          <w:numId w:val="7"/>
        </w:numPr>
        <w:autoSpaceDE/>
        <w:autoSpaceDN/>
        <w:adjustRightInd/>
        <w:spacing w:before="120"/>
        <w:jc w:val="both"/>
        <w:rPr>
          <w:b/>
          <w:snapToGrid w:val="0"/>
        </w:rPr>
      </w:pPr>
      <w:r w:rsidRPr="004D524A">
        <w:rPr>
          <w:snapToGrid w:val="0"/>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предложение (правая колонка таблиц) следует подготовить так, чтобы ее можно было с минимальными изменениями включить в Договор.</w:t>
      </w:r>
      <w:bookmarkStart w:id="46" w:name="_Toc130043639"/>
      <w:bookmarkStart w:id="47" w:name="_Toc130043640"/>
      <w:bookmarkStart w:id="48" w:name="_Toc130043643"/>
      <w:bookmarkStart w:id="49" w:name="_Toc130043645"/>
      <w:bookmarkStart w:id="50" w:name="_Toc130043647"/>
      <w:bookmarkStart w:id="51" w:name="_Toc130043650"/>
      <w:bookmarkStart w:id="52" w:name="_Toc130043659"/>
      <w:bookmarkStart w:id="53" w:name="_Toc130043667"/>
      <w:bookmarkStart w:id="54" w:name="_Toc130043675"/>
      <w:bookmarkStart w:id="55" w:name="_Toc130043711"/>
      <w:bookmarkStart w:id="56" w:name="_Toc130043718"/>
      <w:bookmarkStart w:id="57" w:name="_Toc130043719"/>
      <w:bookmarkStart w:id="58" w:name="_Hlt22846931"/>
      <w:bookmarkStart w:id="59" w:name="_Ref70131640"/>
      <w:bookmarkStart w:id="60" w:name="_Toc77970259"/>
      <w:bookmarkStart w:id="61" w:name="_Toc90385118"/>
      <w:bookmarkStart w:id="62" w:name="_Toc309208629"/>
      <w:bookmarkStart w:id="63" w:name="_Ref63957390"/>
      <w:bookmarkStart w:id="64" w:name="_Toc64719476"/>
      <w:bookmarkStart w:id="65" w:name="_Toc69112532"/>
      <w:bookmarkEnd w:id="46"/>
      <w:bookmarkEnd w:id="47"/>
      <w:bookmarkEnd w:id="48"/>
      <w:bookmarkEnd w:id="49"/>
      <w:bookmarkEnd w:id="50"/>
      <w:bookmarkEnd w:id="51"/>
      <w:bookmarkEnd w:id="52"/>
      <w:bookmarkEnd w:id="53"/>
      <w:bookmarkEnd w:id="54"/>
      <w:bookmarkEnd w:id="55"/>
      <w:bookmarkEnd w:id="56"/>
      <w:bookmarkEnd w:id="57"/>
      <w:bookmarkEnd w:id="58"/>
    </w:p>
    <w:p w:rsidR="004D524A" w:rsidRPr="004D524A" w:rsidRDefault="004D524A" w:rsidP="004D524A">
      <w:pPr>
        <w:widowControl/>
        <w:numPr>
          <w:ilvl w:val="1"/>
          <w:numId w:val="7"/>
        </w:numPr>
        <w:tabs>
          <w:tab w:val="clear" w:pos="1134"/>
        </w:tabs>
        <w:autoSpaceDE/>
        <w:autoSpaceDN/>
        <w:adjustRightInd/>
        <w:spacing w:before="120" w:after="60"/>
        <w:jc w:val="both"/>
        <w:outlineLvl w:val="0"/>
        <w:rPr>
          <w:b/>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66" w:name="_Ref321745605"/>
      <w:r w:rsidRPr="004D524A">
        <w:rPr>
          <w:b/>
        </w:rPr>
        <w:lastRenderedPageBreak/>
        <w:t>Протокол разногласий к проекту Договора (форма 4)</w:t>
      </w:r>
      <w:bookmarkEnd w:id="59"/>
      <w:bookmarkEnd w:id="60"/>
      <w:bookmarkEnd w:id="61"/>
      <w:bookmarkEnd w:id="62"/>
      <w:bookmarkEnd w:id="66"/>
    </w:p>
    <w:p w:rsidR="004D524A" w:rsidRPr="004D524A" w:rsidRDefault="004D524A" w:rsidP="004D524A">
      <w:pPr>
        <w:numPr>
          <w:ilvl w:val="2"/>
          <w:numId w:val="7"/>
        </w:numPr>
        <w:tabs>
          <w:tab w:val="clear" w:pos="1134"/>
        </w:tabs>
        <w:spacing w:before="60" w:after="60"/>
        <w:jc w:val="both"/>
        <w:outlineLvl w:val="1"/>
      </w:pPr>
      <w:bookmarkStart w:id="67" w:name="_Toc90385119"/>
      <w:bookmarkStart w:id="68" w:name="_Toc309208630"/>
      <w:r w:rsidRPr="004D524A">
        <w:t>Форма Протокола разногласий к проекту Договора</w:t>
      </w:r>
      <w:bookmarkEnd w:id="67"/>
      <w:bookmarkEnd w:id="68"/>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bookmarkEnd w:id="63"/>
    <w:bookmarkEnd w:id="64"/>
    <w:bookmarkEnd w:id="65"/>
    <w:p w:rsidR="004D524A" w:rsidRPr="004D524A" w:rsidRDefault="004D524A" w:rsidP="004D524A">
      <w:pPr>
        <w:rPr>
          <w:sz w:val="22"/>
          <w:szCs w:val="22"/>
        </w:rPr>
      </w:pPr>
      <w:r w:rsidRPr="004D524A">
        <w:rPr>
          <w:sz w:val="26"/>
          <w:szCs w:val="26"/>
          <w:vertAlign w:val="superscript"/>
        </w:rPr>
        <w:t>Приложение № 3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Протокол разногласий к проекту Договора</w:t>
      </w:r>
    </w:p>
    <w:p w:rsidR="004D524A" w:rsidRPr="004D524A" w:rsidRDefault="004D524A" w:rsidP="004D524A">
      <w:pPr>
        <w:spacing w:before="240" w:after="120"/>
        <w:jc w:val="center"/>
        <w:rPr>
          <w:b/>
        </w:rPr>
      </w:pPr>
      <w:r w:rsidRPr="004D524A">
        <w:rPr>
          <w:color w:val="000000"/>
        </w:rPr>
        <w:t>Наименование и адрес Участника запроса предложений: ___________________________</w:t>
      </w:r>
    </w:p>
    <w:p w:rsidR="004D524A" w:rsidRPr="004D524A" w:rsidRDefault="004D524A" w:rsidP="004D524A">
      <w:pPr>
        <w:spacing w:before="120"/>
        <w:jc w:val="center"/>
        <w:rPr>
          <w:b/>
          <w:bCs/>
          <w:color w:val="000000"/>
        </w:rPr>
      </w:pPr>
      <w:r w:rsidRPr="004D524A">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4D524A" w:rsidRPr="004D524A" w:rsidTr="004D524A">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пункта проекта Договора (том </w:t>
            </w:r>
            <w:r w:rsidRPr="004D524A">
              <w:rPr>
                <w:snapToGrid w:val="0"/>
                <w:sz w:val="22"/>
                <w:szCs w:val="22"/>
                <w:lang w:val="en-US"/>
              </w:rPr>
              <w:t>II</w:t>
            </w:r>
            <w:r w:rsidRPr="004D524A">
              <w:rPr>
                <w:snapToGrid w:val="0"/>
                <w:sz w:val="22"/>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Предложения 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Примечания, обоснование</w:t>
            </w: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r w:rsidRPr="004D524A">
              <w:rPr>
                <w:snapToGrid w:val="0"/>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bl>
    <w:p w:rsidR="004D524A" w:rsidRPr="004D524A" w:rsidRDefault="004D524A" w:rsidP="004D524A">
      <w:pPr>
        <w:spacing w:before="120"/>
        <w:jc w:val="center"/>
        <w:rPr>
          <w:b/>
          <w:bCs/>
          <w:color w:val="000000"/>
        </w:rPr>
      </w:pPr>
      <w:r w:rsidRPr="004D524A">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4D524A" w:rsidRPr="004D524A" w:rsidTr="004D524A">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пункта проекта Договора (том</w:t>
            </w:r>
            <w:r w:rsidRPr="004D524A">
              <w:rPr>
                <w:snapToGrid w:val="0"/>
                <w:sz w:val="22"/>
                <w:szCs w:val="22"/>
                <w:lang w:val="en-US"/>
              </w:rPr>
              <w:t> II</w:t>
            </w:r>
            <w:r w:rsidRPr="004D524A">
              <w:rPr>
                <w:snapToGrid w:val="0"/>
                <w:sz w:val="22"/>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Предложения 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Примечания, обоснование</w:t>
            </w: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r w:rsidRPr="004D524A">
              <w:rPr>
                <w:snapToGrid w:val="0"/>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bl>
    <w:p w:rsidR="004D524A" w:rsidRPr="004D524A" w:rsidRDefault="004D524A" w:rsidP="004D524A">
      <w:pPr>
        <w:rPr>
          <w:color w:val="000000"/>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69" w:name="_Toc90385120"/>
      <w:bookmarkStart w:id="70" w:name="_Toc309208631"/>
      <w:r w:rsidRPr="004D524A">
        <w:lastRenderedPageBreak/>
        <w:t>Инструкции по заполнению Протокола разногласий к проекту Договора</w:t>
      </w:r>
      <w:bookmarkEnd w:id="69"/>
      <w:bookmarkEnd w:id="70"/>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данный протокол.</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Данная форма заполняется как в случае наличия у Участника запроса предложений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В случае наличия у Участника предложений по внесению изменений в проект Договора, Участник запроса предложений должен представить в составе своей заявки на участие в закупке данный протокол разногласий. В подготовленном протоколе разногласий Участник запроса предложений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закупки, но </w:t>
      </w:r>
      <w:proofErr w:type="gramStart"/>
      <w:r w:rsidRPr="004D524A">
        <w:rPr>
          <w:snapToGrid w:val="0"/>
        </w:rPr>
        <w:t>отклонение</w:t>
      </w:r>
      <w:proofErr w:type="gramEnd"/>
      <w:r w:rsidRPr="004D524A">
        <w:rPr>
          <w:snapToGrid w:val="0"/>
        </w:rPr>
        <w:t xml:space="preserve"> которых Организатором закупки не повлечет отказа Участника запроса предложений от подписания Договора в случае признания его Победителем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Условия Договора будут определяться в соответствии с разделом 3 в Специальной части Закупочной документации (Том </w:t>
      </w:r>
      <w:r w:rsidRPr="004D524A">
        <w:rPr>
          <w:snapToGrid w:val="0"/>
          <w:lang w:val="en-US"/>
        </w:rPr>
        <w:t>II</w:t>
      </w:r>
      <w:r w:rsidRPr="004D524A">
        <w:rPr>
          <w:snapToGrid w:val="0"/>
        </w:rPr>
        <w:t>).</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Закупочной документации и заявке на участие в закупке Победителя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любом случае Участник запроса предложений должен иметь в виду что:</w:t>
      </w:r>
    </w:p>
    <w:p w:rsidR="004D524A" w:rsidRPr="004D524A" w:rsidRDefault="004D524A" w:rsidP="004D524A">
      <w:pPr>
        <w:widowControl/>
        <w:numPr>
          <w:ilvl w:val="4"/>
          <w:numId w:val="7"/>
        </w:numPr>
        <w:autoSpaceDE/>
        <w:autoSpaceDN/>
        <w:adjustRightInd/>
        <w:spacing w:before="120"/>
        <w:jc w:val="both"/>
        <w:rPr>
          <w:snapToGrid w:val="0"/>
        </w:rPr>
      </w:pPr>
      <w:r w:rsidRPr="004D524A">
        <w:rPr>
          <w:snapToGrid w:val="0"/>
        </w:rPr>
        <w:t>если какое-либо из обязательных Договорных предложений и условий, выдвинутых Участником, будет неприемлемо для Организатора закупки, такая заявка на участие в запросе предложений будет отклонена независимо от содержания технико-коммерческих предложений;</w:t>
      </w:r>
    </w:p>
    <w:p w:rsidR="004D524A" w:rsidRPr="004D524A" w:rsidRDefault="004D524A" w:rsidP="004D524A">
      <w:pPr>
        <w:widowControl/>
        <w:numPr>
          <w:ilvl w:val="4"/>
          <w:numId w:val="7"/>
        </w:numPr>
        <w:autoSpaceDE/>
        <w:autoSpaceDN/>
        <w:adjustRightInd/>
        <w:spacing w:before="120"/>
        <w:jc w:val="both"/>
        <w:rPr>
          <w:snapToGrid w:val="0"/>
        </w:rPr>
      </w:pPr>
      <w:r w:rsidRPr="004D524A">
        <w:rPr>
          <w:snapToGrid w:val="0"/>
        </w:rPr>
        <w:t>в любом случае, предоставление Участником запроса предложений протокола разногласий по подготовленному Заказчиком исходному проекту Договора не лишает Участника запроса предложений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D524A" w:rsidRPr="004D524A" w:rsidRDefault="004D524A" w:rsidP="004D524A">
      <w:pPr>
        <w:widowControl/>
        <w:autoSpaceDE/>
        <w:autoSpaceDN/>
        <w:adjustRightInd/>
        <w:ind w:left="1701"/>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71" w:name="_Ref316464402"/>
      <w:bookmarkStart w:id="72" w:name="_Ref55335823"/>
      <w:bookmarkStart w:id="73" w:name="_Ref55336359"/>
      <w:bookmarkStart w:id="74" w:name="_Toc57314675"/>
      <w:bookmarkStart w:id="75" w:name="_Toc69728989"/>
      <w:bookmarkStart w:id="76" w:name="_Toc309208632"/>
      <w:bookmarkEnd w:id="24"/>
      <w:r w:rsidRPr="004D524A">
        <w:rPr>
          <w:b/>
        </w:rPr>
        <w:lastRenderedPageBreak/>
        <w:t>Календарный план выполнения поставок (форма 5)</w:t>
      </w:r>
      <w:bookmarkEnd w:id="71"/>
    </w:p>
    <w:p w:rsidR="004D524A" w:rsidRPr="004D524A" w:rsidRDefault="004D524A" w:rsidP="004D524A">
      <w:pPr>
        <w:numPr>
          <w:ilvl w:val="2"/>
          <w:numId w:val="7"/>
        </w:numPr>
        <w:tabs>
          <w:tab w:val="clear" w:pos="1134"/>
        </w:tabs>
        <w:spacing w:before="60" w:after="60"/>
        <w:jc w:val="both"/>
        <w:outlineLvl w:val="1"/>
      </w:pPr>
      <w:r w:rsidRPr="004D524A">
        <w:t>Форма календарного плана выполнения поставок</w:t>
      </w:r>
    </w:p>
    <w:p w:rsidR="004D524A" w:rsidRPr="004D524A" w:rsidRDefault="004D524A" w:rsidP="004D524A">
      <w:pPr>
        <w:pBdr>
          <w:top w:val="single" w:sz="4" w:space="1" w:color="auto"/>
        </w:pBdr>
        <w:shd w:val="clear" w:color="auto" w:fill="E0E0E0"/>
        <w:spacing w:before="120" w:after="120"/>
        <w:jc w:val="center"/>
        <w:rPr>
          <w:b/>
          <w:color w:val="000000"/>
          <w:spacing w:val="36"/>
        </w:rPr>
      </w:pPr>
      <w:r w:rsidRPr="004D524A">
        <w:rPr>
          <w:b/>
          <w:color w:val="000000"/>
          <w:spacing w:val="36"/>
        </w:rPr>
        <w:t>начало формы</w:t>
      </w:r>
    </w:p>
    <w:p w:rsidR="004D524A" w:rsidRPr="004D524A" w:rsidRDefault="004D524A" w:rsidP="004D524A">
      <w:pPr>
        <w:rPr>
          <w:color w:val="000000"/>
          <w:sz w:val="22"/>
          <w:szCs w:val="22"/>
        </w:rPr>
      </w:pPr>
      <w:r w:rsidRPr="004D524A">
        <w:rPr>
          <w:sz w:val="26"/>
          <w:szCs w:val="26"/>
          <w:vertAlign w:val="superscript"/>
        </w:rPr>
        <w:t>Приложение №</w:t>
      </w:r>
      <w:r w:rsidRPr="004D524A">
        <w:t> </w:t>
      </w:r>
      <w:r w:rsidRPr="004D524A">
        <w:rPr>
          <w:sz w:val="26"/>
          <w:szCs w:val="26"/>
          <w:vertAlign w:val="superscript"/>
        </w:rPr>
        <w:t>4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Календарный план выполнения поставок</w:t>
      </w:r>
    </w:p>
    <w:p w:rsidR="004D524A" w:rsidRPr="004D524A" w:rsidRDefault="004D524A" w:rsidP="004D524A">
      <w:pPr>
        <w:spacing w:after="120"/>
        <w:jc w:val="both"/>
      </w:pPr>
      <w:r w:rsidRPr="004D524A">
        <w:t>Наименование и адрес Участника запроса предложений: _________________________</w:t>
      </w:r>
    </w:p>
    <w:p w:rsidR="004D524A" w:rsidRPr="004D524A" w:rsidRDefault="004D524A" w:rsidP="004D524A">
      <w:pPr>
        <w:spacing w:after="120"/>
        <w:jc w:val="both"/>
      </w:pPr>
      <w:r w:rsidRPr="004D524A">
        <w:t>Начало поставок: «___» ____________ 20__ г.</w:t>
      </w:r>
    </w:p>
    <w:p w:rsidR="004D524A" w:rsidRPr="004D524A" w:rsidRDefault="004D524A" w:rsidP="004D524A">
      <w:pPr>
        <w:spacing w:after="120"/>
        <w:jc w:val="both"/>
      </w:pPr>
      <w:r w:rsidRPr="004D524A">
        <w:t>Окончание поставок: «___» ____________ 20__ г.</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4D524A" w:rsidRPr="004D524A" w:rsidTr="004D524A">
        <w:trPr>
          <w:trHeight w:val="756"/>
        </w:trPr>
        <w:tc>
          <w:tcPr>
            <w:tcW w:w="534"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w:t>
            </w:r>
          </w:p>
          <w:p w:rsidR="004D524A" w:rsidRPr="004D524A" w:rsidRDefault="004D524A" w:rsidP="004D524A">
            <w:pPr>
              <w:widowControl/>
              <w:spacing w:before="60" w:after="60"/>
              <w:ind w:left="-142" w:right="-108"/>
              <w:jc w:val="center"/>
              <w:rPr>
                <w:sz w:val="22"/>
                <w:szCs w:val="22"/>
              </w:rPr>
            </w:pPr>
            <w:proofErr w:type="gramStart"/>
            <w:r w:rsidRPr="004D524A">
              <w:rPr>
                <w:sz w:val="22"/>
                <w:szCs w:val="22"/>
              </w:rPr>
              <w:t>п</w:t>
            </w:r>
            <w:proofErr w:type="gramEnd"/>
            <w:r w:rsidRPr="004D524A">
              <w:rPr>
                <w:sz w:val="22"/>
                <w:szCs w:val="22"/>
              </w:rPr>
              <w:t>/п</w:t>
            </w:r>
          </w:p>
        </w:tc>
        <w:tc>
          <w:tcPr>
            <w:tcW w:w="1417"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Наименование этапа</w:t>
            </w:r>
          </w:p>
        </w:tc>
        <w:tc>
          <w:tcPr>
            <w:tcW w:w="7514" w:type="dxa"/>
            <w:gridSpan w:val="9"/>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График поставок, в неделях с момента подписания Договора</w:t>
            </w:r>
          </w:p>
        </w:tc>
      </w:tr>
      <w:tr w:rsidR="004D524A" w:rsidRPr="004D524A" w:rsidTr="004D524A">
        <w:tc>
          <w:tcPr>
            <w:tcW w:w="534" w:type="dxa"/>
            <w:vMerge/>
            <w:shd w:val="clear" w:color="auto" w:fill="BFBFBF" w:themeFill="background1" w:themeFillShade="BF"/>
          </w:tcPr>
          <w:p w:rsidR="004D524A" w:rsidRPr="004D524A" w:rsidRDefault="004D524A" w:rsidP="004D524A">
            <w:pPr>
              <w:widowControl/>
              <w:spacing w:before="60" w:after="60"/>
              <w:jc w:val="center"/>
              <w:rPr>
                <w:sz w:val="22"/>
                <w:szCs w:val="22"/>
              </w:rPr>
            </w:pPr>
          </w:p>
        </w:tc>
        <w:tc>
          <w:tcPr>
            <w:tcW w:w="1417" w:type="dxa"/>
            <w:vMerge/>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1</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2</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3</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4</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5</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709"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6</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7</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8</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и т.д.</w:t>
            </w:r>
          </w:p>
        </w:tc>
      </w:tr>
      <w:tr w:rsidR="004D524A" w:rsidRPr="004D524A" w:rsidTr="004D524A">
        <w:tc>
          <w:tcPr>
            <w:tcW w:w="534" w:type="dxa"/>
            <w:shd w:val="clear" w:color="auto" w:fill="BFBFBF" w:themeFill="background1" w:themeFillShade="BF"/>
          </w:tcPr>
          <w:p w:rsidR="004D524A" w:rsidRPr="004D524A" w:rsidRDefault="004D524A" w:rsidP="004D524A">
            <w:pPr>
              <w:widowControl/>
              <w:spacing w:before="60" w:after="60"/>
              <w:jc w:val="center"/>
              <w:rPr>
                <w:i/>
                <w:sz w:val="18"/>
                <w:szCs w:val="18"/>
              </w:rPr>
            </w:pPr>
            <w:r w:rsidRPr="004D524A">
              <w:rPr>
                <w:i/>
                <w:sz w:val="18"/>
                <w:szCs w:val="18"/>
              </w:rPr>
              <w:t>1</w:t>
            </w:r>
          </w:p>
        </w:tc>
        <w:tc>
          <w:tcPr>
            <w:tcW w:w="1417" w:type="dxa"/>
            <w:shd w:val="clear" w:color="auto" w:fill="BFBFBF" w:themeFill="background1" w:themeFillShade="BF"/>
            <w:vAlign w:val="center"/>
          </w:tcPr>
          <w:p w:rsidR="004D524A" w:rsidRPr="004D524A" w:rsidRDefault="004D524A" w:rsidP="004D524A">
            <w:pPr>
              <w:widowControl/>
              <w:spacing w:before="60" w:after="60"/>
              <w:jc w:val="center"/>
              <w:rPr>
                <w:i/>
                <w:sz w:val="18"/>
                <w:szCs w:val="18"/>
              </w:rPr>
            </w:pPr>
            <w:r w:rsidRPr="004D524A">
              <w:rPr>
                <w:i/>
                <w:sz w:val="18"/>
                <w:szCs w:val="18"/>
              </w:rPr>
              <w:t>2</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3</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4</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5</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6</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7</w:t>
            </w:r>
          </w:p>
        </w:tc>
        <w:tc>
          <w:tcPr>
            <w:tcW w:w="709"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8</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9</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10</w:t>
            </w:r>
          </w:p>
        </w:tc>
        <w:tc>
          <w:tcPr>
            <w:tcW w:w="851" w:type="dxa"/>
            <w:shd w:val="clear" w:color="auto" w:fill="BFBFBF" w:themeFill="background1" w:themeFillShade="BF"/>
            <w:vAlign w:val="center"/>
          </w:tcPr>
          <w:p w:rsidR="004D524A" w:rsidRPr="004D524A" w:rsidRDefault="004D524A" w:rsidP="004D524A">
            <w:pPr>
              <w:widowControl/>
              <w:spacing w:before="60" w:after="60"/>
              <w:jc w:val="center"/>
              <w:rPr>
                <w:i/>
                <w:sz w:val="18"/>
                <w:szCs w:val="18"/>
              </w:rPr>
            </w:pPr>
            <w:r w:rsidRPr="004D524A">
              <w:rPr>
                <w:i/>
                <w:sz w:val="18"/>
                <w:szCs w:val="18"/>
              </w:rPr>
              <w:t>11</w:t>
            </w:r>
          </w:p>
        </w:tc>
      </w:tr>
      <w:tr w:rsidR="004D524A" w:rsidRPr="004D524A" w:rsidTr="004D524A">
        <w:tc>
          <w:tcPr>
            <w:tcW w:w="534" w:type="dxa"/>
          </w:tcPr>
          <w:p w:rsidR="004D524A" w:rsidRPr="004D524A" w:rsidRDefault="004D524A" w:rsidP="004D524A">
            <w:pPr>
              <w:widowControl/>
              <w:numPr>
                <w:ilvl w:val="0"/>
                <w:numId w:val="35"/>
              </w:numPr>
              <w:autoSpaceDE/>
              <w:autoSpaceDN/>
              <w:adjustRightInd/>
              <w:jc w:val="both"/>
              <w:rPr>
                <w:sz w:val="22"/>
                <w:szCs w:val="22"/>
              </w:rPr>
            </w:pPr>
          </w:p>
        </w:tc>
        <w:tc>
          <w:tcPr>
            <w:tcW w:w="1417"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709"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r>
      <w:tr w:rsidR="004D524A" w:rsidRPr="004D524A" w:rsidTr="004D524A">
        <w:tc>
          <w:tcPr>
            <w:tcW w:w="534" w:type="dxa"/>
          </w:tcPr>
          <w:p w:rsidR="004D524A" w:rsidRPr="004D524A" w:rsidRDefault="004D524A" w:rsidP="004D524A">
            <w:pPr>
              <w:widowControl/>
              <w:numPr>
                <w:ilvl w:val="0"/>
                <w:numId w:val="35"/>
              </w:numPr>
              <w:autoSpaceDE/>
              <w:autoSpaceDN/>
              <w:adjustRightInd/>
              <w:jc w:val="both"/>
              <w:rPr>
                <w:sz w:val="22"/>
                <w:szCs w:val="22"/>
              </w:rPr>
            </w:pPr>
          </w:p>
        </w:tc>
        <w:tc>
          <w:tcPr>
            <w:tcW w:w="1417"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709"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r>
      <w:tr w:rsidR="004D524A" w:rsidRPr="004D524A" w:rsidTr="004D524A">
        <w:tc>
          <w:tcPr>
            <w:tcW w:w="534" w:type="dxa"/>
          </w:tcPr>
          <w:p w:rsidR="004D524A" w:rsidRPr="004D524A" w:rsidRDefault="004D524A" w:rsidP="004D524A">
            <w:pPr>
              <w:widowControl/>
              <w:numPr>
                <w:ilvl w:val="0"/>
                <w:numId w:val="35"/>
              </w:numPr>
              <w:autoSpaceDE/>
              <w:autoSpaceDN/>
              <w:adjustRightInd/>
              <w:jc w:val="both"/>
              <w:rPr>
                <w:sz w:val="22"/>
                <w:szCs w:val="22"/>
              </w:rPr>
            </w:pPr>
          </w:p>
        </w:tc>
        <w:tc>
          <w:tcPr>
            <w:tcW w:w="1417"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709"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r>
    </w:tbl>
    <w:p w:rsidR="004D524A" w:rsidRPr="004D524A" w:rsidRDefault="004D524A" w:rsidP="004D524A">
      <w:pPr>
        <w:widowControl/>
        <w:jc w:val="both"/>
        <w:rPr>
          <w:rFonts w:ascii="Courier New" w:hAnsi="Courier New" w:cs="Courier New"/>
          <w:sz w:val="16"/>
          <w:szCs w:val="1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2"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sectPr w:rsidR="004D524A" w:rsidRPr="004D524A" w:rsidSect="00274874">
          <w:pgSz w:w="11906" w:h="16838"/>
          <w:pgMar w:top="1134" w:right="707" w:bottom="1134" w:left="1701" w:header="708" w:footer="708" w:gutter="0"/>
          <w:cols w:space="708"/>
          <w:docGrid w:linePitch="360"/>
        </w:sectPr>
      </w:pPr>
      <w:r w:rsidRPr="004D524A">
        <w:br w:type="page"/>
      </w:r>
    </w:p>
    <w:p w:rsidR="004D524A" w:rsidRPr="004D524A" w:rsidRDefault="004D524A" w:rsidP="004D524A">
      <w:pPr>
        <w:numPr>
          <w:ilvl w:val="2"/>
          <w:numId w:val="7"/>
        </w:numPr>
        <w:tabs>
          <w:tab w:val="clear" w:pos="1134"/>
        </w:tabs>
        <w:spacing w:before="60" w:after="60"/>
        <w:jc w:val="both"/>
        <w:outlineLvl w:val="1"/>
      </w:pPr>
      <w:r w:rsidRPr="004D524A">
        <w:lastRenderedPageBreak/>
        <w:t>Инструкции по заполнению</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данный календарный план.</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данном Календарном плане выполнения поставок приводятся объемы поставок, расчетные сроки выполнения всех видов работ и услуг в рамках Договора.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Для указания сроков против каждого этапа/</w:t>
      </w:r>
      <w:proofErr w:type="spellStart"/>
      <w:r w:rsidRPr="004D524A">
        <w:rPr>
          <w:snapToGrid w:val="0"/>
        </w:rPr>
        <w:t>подэтапа</w:t>
      </w:r>
      <w:proofErr w:type="spellEnd"/>
      <w:r w:rsidRPr="004D524A">
        <w:rPr>
          <w:snapToGrid w:val="0"/>
        </w:rPr>
        <w:t xml:space="preserve"> следует указать какой-либо знак или затемнить соответствующее число граф, например:</w:t>
      </w:r>
    </w:p>
    <w:tbl>
      <w:tblPr>
        <w:tblStyle w:val="afff2"/>
        <w:tblW w:w="9596" w:type="dxa"/>
        <w:tblInd w:w="108" w:type="dxa"/>
        <w:tblLayout w:type="fixed"/>
        <w:tblLook w:val="04A0" w:firstRow="1" w:lastRow="0" w:firstColumn="1" w:lastColumn="0" w:noHBand="0" w:noVBand="1"/>
      </w:tblPr>
      <w:tblGrid>
        <w:gridCol w:w="817"/>
        <w:gridCol w:w="2727"/>
        <w:gridCol w:w="1296"/>
        <w:gridCol w:w="1134"/>
        <w:gridCol w:w="1134"/>
        <w:gridCol w:w="1276"/>
        <w:gridCol w:w="1212"/>
      </w:tblGrid>
      <w:tr w:rsidR="004D524A" w:rsidRPr="004D524A" w:rsidTr="004D524A">
        <w:trPr>
          <w:trHeight w:val="635"/>
        </w:trPr>
        <w:tc>
          <w:tcPr>
            <w:tcW w:w="817"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w:t>
            </w:r>
          </w:p>
          <w:p w:rsidR="004D524A" w:rsidRPr="004D524A" w:rsidRDefault="004D524A" w:rsidP="004D524A">
            <w:pPr>
              <w:widowControl/>
              <w:spacing w:before="60" w:after="60"/>
              <w:ind w:left="-142" w:right="-108"/>
              <w:jc w:val="center"/>
              <w:rPr>
                <w:sz w:val="22"/>
                <w:szCs w:val="22"/>
              </w:rPr>
            </w:pPr>
            <w:proofErr w:type="gramStart"/>
            <w:r w:rsidRPr="004D524A">
              <w:rPr>
                <w:sz w:val="22"/>
                <w:szCs w:val="22"/>
              </w:rPr>
              <w:t>п</w:t>
            </w:r>
            <w:proofErr w:type="gramEnd"/>
            <w:r w:rsidRPr="004D524A">
              <w:rPr>
                <w:sz w:val="22"/>
                <w:szCs w:val="22"/>
              </w:rPr>
              <w:t>/п</w:t>
            </w:r>
          </w:p>
        </w:tc>
        <w:tc>
          <w:tcPr>
            <w:tcW w:w="2727"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Наименование товара</w:t>
            </w:r>
          </w:p>
        </w:tc>
        <w:tc>
          <w:tcPr>
            <w:tcW w:w="6052" w:type="dxa"/>
            <w:gridSpan w:val="5"/>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График выполнения, в неделях с момента подписания Договора</w:t>
            </w:r>
          </w:p>
        </w:tc>
      </w:tr>
      <w:tr w:rsidR="004D524A" w:rsidRPr="004D524A" w:rsidTr="004D524A">
        <w:trPr>
          <w:trHeight w:val="146"/>
        </w:trPr>
        <w:tc>
          <w:tcPr>
            <w:tcW w:w="817" w:type="dxa"/>
            <w:vMerge/>
            <w:shd w:val="clear" w:color="auto" w:fill="BFBFBF" w:themeFill="background1" w:themeFillShade="BF"/>
          </w:tcPr>
          <w:p w:rsidR="004D524A" w:rsidRPr="004D524A" w:rsidRDefault="004D524A" w:rsidP="004D524A">
            <w:pPr>
              <w:widowControl/>
              <w:spacing w:before="60" w:after="60"/>
              <w:jc w:val="center"/>
              <w:rPr>
                <w:sz w:val="22"/>
                <w:szCs w:val="22"/>
              </w:rPr>
            </w:pPr>
          </w:p>
        </w:tc>
        <w:tc>
          <w:tcPr>
            <w:tcW w:w="2727" w:type="dxa"/>
            <w:vMerge/>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c>
          <w:tcPr>
            <w:tcW w:w="4840" w:type="dxa"/>
            <w:gridSpan w:val="4"/>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месяц</w:t>
            </w:r>
          </w:p>
        </w:tc>
        <w:tc>
          <w:tcPr>
            <w:tcW w:w="1212" w:type="dxa"/>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и т.д.</w:t>
            </w:r>
          </w:p>
        </w:tc>
      </w:tr>
      <w:tr w:rsidR="004D524A" w:rsidRPr="004D524A" w:rsidTr="004D524A">
        <w:trPr>
          <w:trHeight w:val="146"/>
        </w:trPr>
        <w:tc>
          <w:tcPr>
            <w:tcW w:w="817" w:type="dxa"/>
            <w:vMerge/>
            <w:shd w:val="clear" w:color="auto" w:fill="BFBFBF" w:themeFill="background1" w:themeFillShade="BF"/>
          </w:tcPr>
          <w:p w:rsidR="004D524A" w:rsidRPr="004D524A" w:rsidRDefault="004D524A" w:rsidP="004D524A">
            <w:pPr>
              <w:widowControl/>
              <w:spacing w:before="60" w:after="60"/>
              <w:jc w:val="center"/>
              <w:rPr>
                <w:sz w:val="22"/>
                <w:szCs w:val="22"/>
              </w:rPr>
            </w:pPr>
          </w:p>
        </w:tc>
        <w:tc>
          <w:tcPr>
            <w:tcW w:w="2727" w:type="dxa"/>
            <w:vMerge/>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c>
          <w:tcPr>
            <w:tcW w:w="1296"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1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134"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2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134"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3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276"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4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212" w:type="dxa"/>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r>
      <w:tr w:rsidR="004D524A" w:rsidRPr="004D524A" w:rsidTr="004D524A">
        <w:trPr>
          <w:trHeight w:val="373"/>
        </w:trPr>
        <w:tc>
          <w:tcPr>
            <w:tcW w:w="817" w:type="dxa"/>
          </w:tcPr>
          <w:p w:rsidR="004D524A" w:rsidRPr="004D524A" w:rsidRDefault="004D524A" w:rsidP="004D524A">
            <w:pPr>
              <w:widowControl/>
              <w:autoSpaceDE/>
              <w:autoSpaceDN/>
              <w:adjustRightInd/>
              <w:jc w:val="both"/>
              <w:rPr>
                <w:sz w:val="22"/>
                <w:szCs w:val="22"/>
              </w:rPr>
            </w:pPr>
            <w:r w:rsidRPr="004D524A">
              <w:rPr>
                <w:sz w:val="22"/>
                <w:szCs w:val="22"/>
              </w:rPr>
              <w:t>…</w:t>
            </w: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Borders>
              <w:bottom w:val="single" w:sz="4" w:space="0" w:color="auto"/>
            </w:tcBorders>
          </w:tcPr>
          <w:p w:rsidR="004D524A" w:rsidRPr="004D524A" w:rsidRDefault="004D524A" w:rsidP="004D524A">
            <w:pPr>
              <w:widowControl/>
              <w:spacing w:before="60" w:after="60"/>
              <w:jc w:val="both"/>
              <w:rPr>
                <w:sz w:val="22"/>
                <w:szCs w:val="22"/>
              </w:rPr>
            </w:pPr>
          </w:p>
        </w:tc>
        <w:tc>
          <w:tcPr>
            <w:tcW w:w="1134" w:type="dxa"/>
            <w:tcBorders>
              <w:bottom w:val="single" w:sz="4" w:space="0" w:color="auto"/>
            </w:tcBorders>
          </w:tcPr>
          <w:p w:rsidR="004D524A" w:rsidRPr="004D524A" w:rsidRDefault="004D524A" w:rsidP="004D524A">
            <w:pPr>
              <w:widowControl/>
              <w:spacing w:before="60" w:after="60"/>
              <w:jc w:val="both"/>
              <w:rPr>
                <w:sz w:val="22"/>
                <w:szCs w:val="22"/>
              </w:rPr>
            </w:pPr>
          </w:p>
        </w:tc>
        <w:tc>
          <w:tcPr>
            <w:tcW w:w="1276" w:type="dxa"/>
            <w:tcBorders>
              <w:bottom w:val="single" w:sz="4" w:space="0" w:color="auto"/>
            </w:tcBorders>
          </w:tcPr>
          <w:p w:rsidR="004D524A" w:rsidRPr="004D524A" w:rsidRDefault="004D524A" w:rsidP="004D524A">
            <w:pPr>
              <w:widowControl/>
              <w:spacing w:before="60" w:after="60"/>
              <w:jc w:val="both"/>
              <w:rPr>
                <w:sz w:val="22"/>
                <w:szCs w:val="22"/>
              </w:rPr>
            </w:pPr>
          </w:p>
        </w:tc>
        <w:tc>
          <w:tcPr>
            <w:tcW w:w="1212" w:type="dxa"/>
            <w:tcBorders>
              <w:bottom w:val="single" w:sz="4" w:space="0" w:color="auto"/>
            </w:tcBorders>
          </w:tcPr>
          <w:p w:rsidR="004D524A" w:rsidRPr="004D524A" w:rsidRDefault="004D524A" w:rsidP="004D524A">
            <w:pPr>
              <w:widowControl/>
              <w:spacing w:before="60" w:after="60"/>
              <w:jc w:val="both"/>
              <w:rPr>
                <w:sz w:val="22"/>
                <w:szCs w:val="22"/>
              </w:rPr>
            </w:pPr>
          </w:p>
        </w:tc>
      </w:tr>
      <w:tr w:rsidR="004D524A" w:rsidRPr="004D524A" w:rsidTr="004D524A">
        <w:trPr>
          <w:trHeight w:val="373"/>
        </w:trPr>
        <w:tc>
          <w:tcPr>
            <w:tcW w:w="817" w:type="dxa"/>
          </w:tcPr>
          <w:p w:rsidR="004D524A" w:rsidRPr="004D524A" w:rsidRDefault="004D524A" w:rsidP="004D524A">
            <w:pPr>
              <w:widowControl/>
              <w:autoSpaceDE/>
              <w:autoSpaceDN/>
              <w:adjustRightInd/>
              <w:jc w:val="both"/>
              <w:rPr>
                <w:sz w:val="22"/>
                <w:szCs w:val="22"/>
              </w:rPr>
            </w:pP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shd w:val="clear" w:color="auto" w:fill="808080" w:themeFill="background1" w:themeFillShade="80"/>
          </w:tcPr>
          <w:p w:rsidR="004D524A" w:rsidRPr="004D524A" w:rsidRDefault="004D524A" w:rsidP="004D524A">
            <w:pPr>
              <w:widowControl/>
              <w:spacing w:before="60" w:after="60"/>
              <w:jc w:val="both"/>
              <w:rPr>
                <w:sz w:val="22"/>
                <w:szCs w:val="22"/>
              </w:rPr>
            </w:pPr>
          </w:p>
        </w:tc>
        <w:tc>
          <w:tcPr>
            <w:tcW w:w="1134" w:type="dxa"/>
            <w:tcBorders>
              <w:bottom w:val="single" w:sz="4" w:space="0" w:color="auto"/>
            </w:tcBorders>
            <w:shd w:val="clear" w:color="auto" w:fill="808080" w:themeFill="background1" w:themeFillShade="80"/>
          </w:tcPr>
          <w:p w:rsidR="004D524A" w:rsidRPr="004D524A" w:rsidRDefault="004D524A" w:rsidP="004D524A">
            <w:pPr>
              <w:widowControl/>
              <w:spacing w:before="60" w:after="60"/>
              <w:jc w:val="both"/>
              <w:rPr>
                <w:sz w:val="22"/>
                <w:szCs w:val="22"/>
              </w:rPr>
            </w:pPr>
          </w:p>
        </w:tc>
        <w:tc>
          <w:tcPr>
            <w:tcW w:w="1276" w:type="dxa"/>
            <w:tcBorders>
              <w:bottom w:val="single" w:sz="4" w:space="0" w:color="auto"/>
            </w:tcBorders>
            <w:shd w:val="clear" w:color="auto" w:fill="808080" w:themeFill="background1" w:themeFillShade="80"/>
          </w:tcPr>
          <w:p w:rsidR="004D524A" w:rsidRPr="004D524A" w:rsidRDefault="004D524A" w:rsidP="004D524A">
            <w:pPr>
              <w:widowControl/>
              <w:spacing w:before="60" w:after="60"/>
              <w:jc w:val="both"/>
              <w:rPr>
                <w:sz w:val="22"/>
                <w:szCs w:val="22"/>
              </w:rPr>
            </w:pPr>
          </w:p>
        </w:tc>
        <w:tc>
          <w:tcPr>
            <w:tcW w:w="1212" w:type="dxa"/>
            <w:shd w:val="clear" w:color="auto" w:fill="808080" w:themeFill="background1" w:themeFillShade="80"/>
          </w:tcPr>
          <w:p w:rsidR="004D524A" w:rsidRPr="004D524A" w:rsidRDefault="004D524A" w:rsidP="004D524A">
            <w:pPr>
              <w:widowControl/>
              <w:spacing w:before="60" w:after="60"/>
              <w:jc w:val="both"/>
              <w:rPr>
                <w:sz w:val="22"/>
                <w:szCs w:val="22"/>
              </w:rPr>
            </w:pPr>
          </w:p>
        </w:tc>
      </w:tr>
      <w:tr w:rsidR="004D524A" w:rsidRPr="004D524A" w:rsidTr="004D524A">
        <w:trPr>
          <w:trHeight w:val="373"/>
        </w:trPr>
        <w:tc>
          <w:tcPr>
            <w:tcW w:w="817" w:type="dxa"/>
          </w:tcPr>
          <w:p w:rsidR="004D524A" w:rsidRPr="004D524A" w:rsidRDefault="004D524A" w:rsidP="004D524A">
            <w:pPr>
              <w:widowControl/>
              <w:autoSpaceDE/>
              <w:autoSpaceDN/>
              <w:adjustRightInd/>
              <w:jc w:val="both"/>
              <w:rPr>
                <w:sz w:val="22"/>
                <w:szCs w:val="22"/>
              </w:rPr>
            </w:pP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134" w:type="dxa"/>
            <w:shd w:val="clear" w:color="auto" w:fill="BFBFBF" w:themeFill="background1" w:themeFillShade="BF"/>
          </w:tcPr>
          <w:p w:rsidR="004D524A" w:rsidRPr="004D524A" w:rsidRDefault="004D524A" w:rsidP="004D524A">
            <w:pPr>
              <w:widowControl/>
              <w:spacing w:before="60" w:after="60"/>
              <w:jc w:val="both"/>
              <w:rPr>
                <w:sz w:val="22"/>
                <w:szCs w:val="22"/>
              </w:rPr>
            </w:pPr>
          </w:p>
        </w:tc>
        <w:tc>
          <w:tcPr>
            <w:tcW w:w="1276" w:type="dxa"/>
            <w:tcBorders>
              <w:bottom w:val="single" w:sz="4" w:space="0" w:color="auto"/>
            </w:tcBorders>
            <w:shd w:val="clear" w:color="auto" w:fill="BFBFBF" w:themeFill="background1" w:themeFillShade="BF"/>
          </w:tcPr>
          <w:p w:rsidR="004D524A" w:rsidRPr="004D524A" w:rsidRDefault="004D524A" w:rsidP="004D524A">
            <w:pPr>
              <w:widowControl/>
              <w:spacing w:before="60" w:after="60"/>
              <w:jc w:val="both"/>
              <w:rPr>
                <w:sz w:val="22"/>
                <w:szCs w:val="22"/>
              </w:rPr>
            </w:pPr>
          </w:p>
        </w:tc>
        <w:tc>
          <w:tcPr>
            <w:tcW w:w="1212" w:type="dxa"/>
            <w:tcBorders>
              <w:bottom w:val="single" w:sz="4" w:space="0" w:color="auto"/>
            </w:tcBorders>
          </w:tcPr>
          <w:p w:rsidR="004D524A" w:rsidRPr="004D524A" w:rsidRDefault="004D524A" w:rsidP="004D524A">
            <w:pPr>
              <w:widowControl/>
              <w:spacing w:before="60" w:after="60"/>
              <w:jc w:val="both"/>
              <w:rPr>
                <w:sz w:val="22"/>
                <w:szCs w:val="22"/>
              </w:rPr>
            </w:pPr>
          </w:p>
        </w:tc>
      </w:tr>
      <w:tr w:rsidR="004D524A" w:rsidRPr="004D524A" w:rsidTr="004D524A">
        <w:trPr>
          <w:trHeight w:val="386"/>
        </w:trPr>
        <w:tc>
          <w:tcPr>
            <w:tcW w:w="817" w:type="dxa"/>
          </w:tcPr>
          <w:p w:rsidR="004D524A" w:rsidRPr="004D524A" w:rsidRDefault="004D524A" w:rsidP="004D524A">
            <w:pPr>
              <w:widowControl/>
              <w:autoSpaceDE/>
              <w:autoSpaceDN/>
              <w:adjustRightInd/>
              <w:jc w:val="both"/>
              <w:rPr>
                <w:sz w:val="22"/>
                <w:szCs w:val="22"/>
              </w:rPr>
            </w:pP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276" w:type="dxa"/>
            <w:shd w:val="clear" w:color="auto" w:fill="A6A6A6" w:themeFill="background1" w:themeFillShade="A6"/>
          </w:tcPr>
          <w:p w:rsidR="004D524A" w:rsidRPr="004D524A" w:rsidRDefault="004D524A" w:rsidP="004D524A">
            <w:pPr>
              <w:widowControl/>
              <w:spacing w:before="60" w:after="60"/>
              <w:jc w:val="both"/>
              <w:rPr>
                <w:sz w:val="22"/>
                <w:szCs w:val="22"/>
              </w:rPr>
            </w:pPr>
          </w:p>
        </w:tc>
        <w:tc>
          <w:tcPr>
            <w:tcW w:w="1212" w:type="dxa"/>
            <w:shd w:val="clear" w:color="auto" w:fill="A6A6A6" w:themeFill="background1" w:themeFillShade="A6"/>
          </w:tcPr>
          <w:p w:rsidR="004D524A" w:rsidRPr="004D524A" w:rsidRDefault="004D524A" w:rsidP="004D524A">
            <w:pPr>
              <w:widowControl/>
              <w:spacing w:before="60" w:after="60"/>
              <w:jc w:val="both"/>
              <w:rPr>
                <w:sz w:val="22"/>
                <w:szCs w:val="22"/>
              </w:rPr>
            </w:pPr>
          </w:p>
        </w:tc>
      </w:tr>
      <w:tr w:rsidR="004D524A" w:rsidRPr="004D524A" w:rsidTr="004D524A">
        <w:trPr>
          <w:trHeight w:val="386"/>
        </w:trPr>
        <w:tc>
          <w:tcPr>
            <w:tcW w:w="817" w:type="dxa"/>
          </w:tcPr>
          <w:p w:rsidR="004D524A" w:rsidRPr="004D524A" w:rsidRDefault="004D524A" w:rsidP="004D524A">
            <w:pPr>
              <w:widowControl/>
              <w:autoSpaceDE/>
              <w:autoSpaceDN/>
              <w:adjustRightInd/>
              <w:rPr>
                <w:sz w:val="22"/>
                <w:szCs w:val="22"/>
              </w:rPr>
            </w:pPr>
            <w:r w:rsidRPr="004D524A">
              <w:rPr>
                <w:sz w:val="22"/>
                <w:szCs w:val="22"/>
              </w:rPr>
              <w:t>…</w:t>
            </w: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276" w:type="dxa"/>
          </w:tcPr>
          <w:p w:rsidR="004D524A" w:rsidRPr="004D524A" w:rsidRDefault="004D524A" w:rsidP="004D524A">
            <w:pPr>
              <w:widowControl/>
              <w:spacing w:before="60" w:after="60"/>
              <w:jc w:val="both"/>
              <w:rPr>
                <w:sz w:val="22"/>
                <w:szCs w:val="22"/>
              </w:rPr>
            </w:pPr>
          </w:p>
        </w:tc>
        <w:tc>
          <w:tcPr>
            <w:tcW w:w="1212" w:type="dxa"/>
          </w:tcPr>
          <w:p w:rsidR="004D524A" w:rsidRPr="004D524A" w:rsidRDefault="004D524A" w:rsidP="004D524A">
            <w:pPr>
              <w:widowControl/>
              <w:spacing w:before="60" w:after="60"/>
              <w:jc w:val="both"/>
              <w:rPr>
                <w:sz w:val="22"/>
                <w:szCs w:val="22"/>
              </w:rPr>
            </w:pPr>
          </w:p>
        </w:tc>
      </w:tr>
    </w:tbl>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Календарный план выполнения поставок может быть также подготовлен с использованием программного обеспечения управления проектами (типа </w:t>
      </w:r>
      <w:proofErr w:type="spellStart"/>
      <w:r w:rsidRPr="004D524A">
        <w:rPr>
          <w:snapToGrid w:val="0"/>
        </w:rPr>
        <w:t>Microsoft</w:t>
      </w:r>
      <w:proofErr w:type="spellEnd"/>
      <w:r w:rsidRPr="004D524A">
        <w:rPr>
          <w:snapToGrid w:val="0"/>
        </w:rPr>
        <w:t xml:space="preserve"> </w:t>
      </w:r>
      <w:proofErr w:type="spellStart"/>
      <w:r w:rsidRPr="004D524A">
        <w:rPr>
          <w:snapToGrid w:val="0"/>
        </w:rPr>
        <w:t>Project</w:t>
      </w:r>
      <w:proofErr w:type="spellEnd"/>
      <w:r w:rsidRPr="004D524A">
        <w:rPr>
          <w:snapToGrid w:val="0"/>
        </w:rPr>
        <w:t xml:space="preserve"> и т.п.).</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Календарный план выполнения поставок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данный Календарный план выполнения поставок следует подготовить так, чтобы его можно было с минимальными изменениями включить в Договор.</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77" w:name="_Ref89649494"/>
      <w:bookmarkStart w:id="78" w:name="_Toc90385115"/>
      <w:bookmarkStart w:id="79" w:name="_Ref93264992"/>
      <w:bookmarkStart w:id="80" w:name="_Ref93265116"/>
      <w:bookmarkStart w:id="81" w:name="_Toc98251765"/>
      <w:bookmarkStart w:id="82" w:name="_Toc167086377"/>
      <w:bookmarkStart w:id="83" w:name="_Toc219700559"/>
      <w:r w:rsidRPr="004D524A">
        <w:rPr>
          <w:b/>
        </w:rPr>
        <w:lastRenderedPageBreak/>
        <w:t>График оплаты (форма 6)</w:t>
      </w:r>
      <w:bookmarkEnd w:id="77"/>
      <w:bookmarkEnd w:id="78"/>
      <w:bookmarkEnd w:id="79"/>
      <w:bookmarkEnd w:id="80"/>
      <w:bookmarkEnd w:id="81"/>
      <w:bookmarkEnd w:id="82"/>
      <w:bookmarkEnd w:id="83"/>
    </w:p>
    <w:p w:rsidR="004D524A" w:rsidRPr="004D524A" w:rsidRDefault="004D524A" w:rsidP="004D524A">
      <w:pPr>
        <w:numPr>
          <w:ilvl w:val="2"/>
          <w:numId w:val="7"/>
        </w:numPr>
        <w:tabs>
          <w:tab w:val="clear" w:pos="1134"/>
        </w:tabs>
        <w:spacing w:before="60" w:after="60"/>
        <w:jc w:val="both"/>
        <w:outlineLvl w:val="1"/>
      </w:pPr>
      <w:bookmarkStart w:id="84" w:name="_Toc90385116"/>
      <w:bookmarkStart w:id="85" w:name="_Toc98251766"/>
      <w:bookmarkStart w:id="86" w:name="_Toc167086378"/>
      <w:bookmarkStart w:id="87" w:name="_Toc219700560"/>
      <w:r w:rsidRPr="004D524A">
        <w:t>Форма графика оплаты</w:t>
      </w:r>
      <w:bookmarkEnd w:id="84"/>
      <w:bookmarkEnd w:id="85"/>
      <w:bookmarkEnd w:id="86"/>
      <w:bookmarkEnd w:id="87"/>
    </w:p>
    <w:p w:rsidR="004D524A" w:rsidRPr="004D524A" w:rsidRDefault="004D524A" w:rsidP="004D524A">
      <w:pPr>
        <w:pBdr>
          <w:top w:val="single" w:sz="4" w:space="1" w:color="auto"/>
        </w:pBdr>
        <w:shd w:val="clear" w:color="auto" w:fill="E0E0E0"/>
        <w:spacing w:before="120" w:after="120"/>
        <w:jc w:val="center"/>
        <w:rPr>
          <w:b/>
          <w:snapToGrid w:val="0"/>
          <w:color w:val="000000"/>
          <w:spacing w:val="36"/>
          <w:sz w:val="26"/>
          <w:szCs w:val="26"/>
        </w:rPr>
      </w:pPr>
      <w:r w:rsidRPr="004D524A">
        <w:rPr>
          <w:b/>
          <w:color w:val="000000"/>
          <w:spacing w:val="36"/>
        </w:rPr>
        <w:t>начало формы</w:t>
      </w:r>
    </w:p>
    <w:p w:rsidR="004D524A" w:rsidRPr="004D524A" w:rsidRDefault="004D524A" w:rsidP="004D524A">
      <w:pPr>
        <w:rPr>
          <w:color w:val="000000"/>
          <w:sz w:val="22"/>
          <w:szCs w:val="22"/>
        </w:rPr>
      </w:pPr>
      <w:r w:rsidRPr="004D524A">
        <w:rPr>
          <w:sz w:val="26"/>
          <w:szCs w:val="26"/>
          <w:vertAlign w:val="superscript"/>
        </w:rPr>
        <w:t>Приложение № 5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График оплаты</w:t>
      </w:r>
    </w:p>
    <w:p w:rsidR="004D524A" w:rsidRPr="004D524A" w:rsidRDefault="004D524A" w:rsidP="004D524A">
      <w:pPr>
        <w:spacing w:after="120"/>
        <w:jc w:val="both"/>
      </w:pPr>
      <w:r w:rsidRPr="004D524A">
        <w:t>Наименование и адрес Участника запроса предложений: 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017"/>
        <w:gridCol w:w="4079"/>
        <w:gridCol w:w="1178"/>
        <w:gridCol w:w="1749"/>
      </w:tblGrid>
      <w:tr w:rsidR="004D524A" w:rsidRPr="004D524A" w:rsidTr="004D524A">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 xml:space="preserve">№ </w:t>
            </w:r>
            <w:proofErr w:type="gramStart"/>
            <w:r w:rsidRPr="004D524A">
              <w:rPr>
                <w:sz w:val="22"/>
                <w:szCs w:val="22"/>
              </w:rPr>
              <w:t>п</w:t>
            </w:r>
            <w:proofErr w:type="gramEnd"/>
            <w:r w:rsidRPr="004D524A">
              <w:rPr>
                <w:sz w:val="22"/>
                <w:szCs w:val="22"/>
              </w:rPr>
              <w:t>/п</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Наименование этапа</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Номер этапа в Календарном плане выполнения поставок (приложение №___ к Договору)</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Срок платежа</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Сумма платежа, руб. (с НДС)</w:t>
            </w:r>
          </w:p>
        </w:tc>
      </w:tr>
      <w:tr w:rsidR="004D524A" w:rsidRPr="004D524A" w:rsidTr="004D524A">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tcPr>
          <w:p w:rsidR="004D524A" w:rsidRPr="004D524A" w:rsidRDefault="004D524A" w:rsidP="004D524A">
            <w:pPr>
              <w:rPr>
                <w:sz w:val="26"/>
                <w:szCs w:val="26"/>
              </w:rPr>
            </w:pPr>
            <w:r w:rsidRPr="004D524A">
              <w:rPr>
                <w:sz w:val="26"/>
                <w:szCs w:val="26"/>
              </w:rPr>
              <w:t>…</w:t>
            </w: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gridSpan w:val="2"/>
          </w:tcPr>
          <w:p w:rsidR="004D524A" w:rsidRPr="004D524A" w:rsidRDefault="004D524A" w:rsidP="004D524A">
            <w:r w:rsidRPr="004D524A">
              <w:rPr>
                <w:b/>
              </w:rPr>
              <w:t>ИТОГО</w:t>
            </w:r>
            <w:r w:rsidRPr="004D524A">
              <w:t xml:space="preserve"> общая сумма, руб. с НДС</w:t>
            </w:r>
          </w:p>
        </w:tc>
        <w:tc>
          <w:tcPr>
            <w:tcW w:w="0" w:type="auto"/>
            <w:vAlign w:val="center"/>
          </w:tcPr>
          <w:p w:rsidR="004D524A" w:rsidRPr="004D524A" w:rsidRDefault="004D524A" w:rsidP="004D524A">
            <w:pPr>
              <w:jc w:val="center"/>
              <w:rPr>
                <w:b/>
                <w:sz w:val="26"/>
                <w:szCs w:val="26"/>
              </w:rPr>
            </w:pPr>
            <w:r w:rsidRPr="004D524A">
              <w:rPr>
                <w:b/>
                <w:sz w:val="26"/>
                <w:szCs w:val="26"/>
              </w:rPr>
              <w:t>х</w:t>
            </w:r>
          </w:p>
        </w:tc>
        <w:tc>
          <w:tcPr>
            <w:tcW w:w="0" w:type="auto"/>
            <w:vAlign w:val="center"/>
          </w:tcPr>
          <w:p w:rsidR="004D524A" w:rsidRPr="004D524A" w:rsidRDefault="004D524A" w:rsidP="004D524A">
            <w:pPr>
              <w:jc w:val="center"/>
              <w:rPr>
                <w:b/>
                <w:sz w:val="26"/>
                <w:szCs w:val="26"/>
              </w:rPr>
            </w:pPr>
            <w:r w:rsidRPr="004D524A">
              <w:rPr>
                <w:b/>
                <w:sz w:val="26"/>
                <w:szCs w:val="26"/>
              </w:rPr>
              <w:t>х</w:t>
            </w:r>
          </w:p>
        </w:tc>
        <w:tc>
          <w:tcPr>
            <w:tcW w:w="0" w:type="auto"/>
            <w:vAlign w:val="center"/>
          </w:tcPr>
          <w:p w:rsidR="004D524A" w:rsidRPr="004D524A" w:rsidRDefault="004D524A" w:rsidP="004D524A">
            <w:pPr>
              <w:jc w:val="center"/>
              <w:rPr>
                <w:b/>
                <w:sz w:val="26"/>
                <w:szCs w:val="26"/>
              </w:rPr>
            </w:pPr>
          </w:p>
        </w:tc>
      </w:tr>
    </w:tbl>
    <w:p w:rsidR="004D524A" w:rsidRPr="004D524A" w:rsidRDefault="004D524A" w:rsidP="004D524A">
      <w:pPr>
        <w:rPr>
          <w:sz w:val="26"/>
          <w:szCs w:val="26"/>
        </w:rPr>
      </w:pPr>
    </w:p>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4D524A" w:rsidRPr="004D524A" w:rsidTr="004D524A">
        <w:tc>
          <w:tcPr>
            <w:tcW w:w="4820"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820"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2"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88" w:name="_Toc90385117"/>
      <w:bookmarkStart w:id="89" w:name="_Toc98251767"/>
      <w:bookmarkStart w:id="90" w:name="_Toc167086379"/>
      <w:bookmarkStart w:id="91" w:name="_Toc219700561"/>
      <w:r w:rsidRPr="004D524A">
        <w:lastRenderedPageBreak/>
        <w:t>Инструкции по заполнению</w:t>
      </w:r>
      <w:bookmarkEnd w:id="88"/>
      <w:bookmarkEnd w:id="89"/>
      <w:bookmarkEnd w:id="90"/>
      <w:bookmarkEnd w:id="91"/>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данный график оплаты.</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График оплаты поставок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данный График оплаты товаров следует подготовить так, чтобы его можно было с минимальными изменениями включить в Договор.</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92" w:name="_Ref316464456"/>
      <w:r w:rsidRPr="004D524A">
        <w:rPr>
          <w:b/>
        </w:rPr>
        <w:lastRenderedPageBreak/>
        <w:t>Анкета Участника запроса предложений (форма 7)</w:t>
      </w:r>
      <w:bookmarkEnd w:id="72"/>
      <w:bookmarkEnd w:id="73"/>
      <w:bookmarkEnd w:id="74"/>
      <w:bookmarkEnd w:id="75"/>
      <w:bookmarkEnd w:id="76"/>
      <w:bookmarkEnd w:id="92"/>
    </w:p>
    <w:p w:rsidR="004D524A" w:rsidRPr="004D524A" w:rsidRDefault="004D524A" w:rsidP="004D524A">
      <w:pPr>
        <w:numPr>
          <w:ilvl w:val="2"/>
          <w:numId w:val="7"/>
        </w:numPr>
        <w:tabs>
          <w:tab w:val="clear" w:pos="1134"/>
        </w:tabs>
        <w:spacing w:before="60" w:after="60"/>
        <w:jc w:val="both"/>
        <w:outlineLvl w:val="1"/>
      </w:pPr>
      <w:bookmarkStart w:id="93" w:name="_Toc309208633"/>
      <w:r w:rsidRPr="004D524A">
        <w:t>Форма Анкеты Участника запроса предложений</w:t>
      </w:r>
      <w:bookmarkEnd w:id="93"/>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6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Анкета Участника запроса предложений</w:t>
      </w:r>
    </w:p>
    <w:p w:rsidR="004D524A" w:rsidRPr="004D524A" w:rsidRDefault="004D524A" w:rsidP="004D524A">
      <w:pPr>
        <w:spacing w:after="120"/>
        <w:jc w:val="both"/>
      </w:pPr>
      <w:r w:rsidRPr="004D524A">
        <w:t>Наименование и адрес Участника запроса предложений: _______________________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4D524A" w:rsidRPr="004D524A" w:rsidTr="004D524A">
        <w:trPr>
          <w:trHeight w:val="240"/>
          <w:tblHeader/>
        </w:trPr>
        <w:tc>
          <w:tcPr>
            <w:tcW w:w="567" w:type="dxa"/>
            <w:shd w:val="clear" w:color="auto" w:fill="BFBFBF" w:themeFill="background1" w:themeFillShade="BF"/>
            <w:vAlign w:val="center"/>
          </w:tcPr>
          <w:p w:rsidR="004D524A" w:rsidRPr="004D524A" w:rsidRDefault="004D524A" w:rsidP="004D524A">
            <w:pPr>
              <w:keepNext/>
              <w:widowControl/>
              <w:autoSpaceDE/>
              <w:autoSpaceDN/>
              <w:adjustRightInd/>
              <w:ind w:left="-108" w:right="-108"/>
              <w:jc w:val="center"/>
              <w:rPr>
                <w:snapToGrid w:val="0"/>
              </w:rPr>
            </w:pPr>
            <w:r w:rsidRPr="004D524A">
              <w:rPr>
                <w:snapToGrid w:val="0"/>
              </w:rPr>
              <w:t xml:space="preserve">№ </w:t>
            </w:r>
          </w:p>
          <w:p w:rsidR="004D524A" w:rsidRPr="004D524A" w:rsidRDefault="004D524A" w:rsidP="004D524A">
            <w:pPr>
              <w:keepNext/>
              <w:widowControl/>
              <w:autoSpaceDE/>
              <w:autoSpaceDN/>
              <w:adjustRightInd/>
              <w:ind w:left="-108" w:right="-108"/>
              <w:jc w:val="center"/>
              <w:rPr>
                <w:snapToGrid w:val="0"/>
              </w:rPr>
            </w:pPr>
            <w:proofErr w:type="gramStart"/>
            <w:r w:rsidRPr="004D524A">
              <w:rPr>
                <w:snapToGrid w:val="0"/>
              </w:rPr>
              <w:t>п</w:t>
            </w:r>
            <w:proofErr w:type="gramEnd"/>
            <w:r w:rsidRPr="004D524A">
              <w:rPr>
                <w:snapToGrid w:val="0"/>
              </w:rPr>
              <w:t>/п</w:t>
            </w:r>
          </w:p>
        </w:tc>
        <w:tc>
          <w:tcPr>
            <w:tcW w:w="4962"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rPr>
            </w:pPr>
            <w:r w:rsidRPr="004D524A">
              <w:rPr>
                <w:snapToGrid w:val="0"/>
              </w:rPr>
              <w:t>Наименование</w:t>
            </w:r>
          </w:p>
        </w:tc>
        <w:tc>
          <w:tcPr>
            <w:tcW w:w="3969"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108" w:right="-108"/>
              <w:jc w:val="center"/>
              <w:rPr>
                <w:i/>
                <w:snapToGrid w:val="0"/>
              </w:rPr>
            </w:pPr>
            <w:r w:rsidRPr="004D524A">
              <w:rPr>
                <w:snapToGrid w:val="0"/>
              </w:rPr>
              <w:t xml:space="preserve">Сведения об Участнике запроса предложений </w:t>
            </w:r>
            <w:r w:rsidRPr="004D524A">
              <w:rPr>
                <w:i/>
                <w:snapToGrid w:val="0"/>
              </w:rPr>
              <w:br/>
              <w:t>(заполняется Участником запроса предложений)</w:t>
            </w: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Организационно-правовая форма и фирменное наименование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Свидетельство о внесении в Единый государственный реестр юридических лиц (дата и номер, кем выдано)</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ИНН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ОКПО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ОКВЭД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Юридический адрес</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Почтовый адрес</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Филиалы: перечислить наименования и почтовые адреса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bookmarkStart w:id="94" w:name="_Ref316471159"/>
          </w:p>
        </w:tc>
        <w:bookmarkEnd w:id="94"/>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Телефоны Участника запроса предложений (с указанием кода города)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Height w:val="116"/>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Факс Участника запроса предложений (с указанием кода города)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Адрес электронной почты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5"/>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jc w:val="both"/>
              <w:rPr>
                <w:snapToGrid w:val="0"/>
                <w:color w:val="000000"/>
              </w:rPr>
            </w:pPr>
            <w:r w:rsidRPr="004D524A">
              <w:rPr>
                <w:snapToGrid w:val="0"/>
                <w:color w:val="000000"/>
              </w:rPr>
              <w:t>Фамилия, Имя и Отчество руководителя Участника запроса предложений, имеющего право подписи согласно учредительным документам Участника запроса предложений,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i/>
                <w:snapToGrid w:val="0"/>
                <w:color w:val="00000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Фамилия, Имя и Отчество ответственного лица Участника запроса предложений с указанием должности и контактного телефона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bl>
    <w:p w:rsidR="004D524A" w:rsidRPr="004D524A" w:rsidRDefault="004D524A" w:rsidP="004D524A">
      <w:pPr>
        <w:rPr>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0"/>
        <w:rPr>
          <w:sz w:val="26"/>
          <w:szCs w:val="26"/>
        </w:rPr>
        <w:sectPr w:rsidR="004D524A" w:rsidRPr="004D524A" w:rsidSect="00274874">
          <w:pgSz w:w="11906" w:h="16838"/>
          <w:pgMar w:top="1134" w:right="707" w:bottom="1134" w:left="1701" w:header="708" w:footer="708" w:gutter="0"/>
          <w:cols w:space="708"/>
          <w:docGrid w:linePitch="360"/>
        </w:sectPr>
      </w:pPr>
      <w:bookmarkStart w:id="95" w:name="_Toc309208634"/>
    </w:p>
    <w:p w:rsidR="004D524A" w:rsidRPr="004D524A" w:rsidRDefault="004D524A" w:rsidP="004D524A">
      <w:pPr>
        <w:numPr>
          <w:ilvl w:val="2"/>
          <w:numId w:val="7"/>
        </w:numPr>
        <w:tabs>
          <w:tab w:val="clear" w:pos="1134"/>
        </w:tabs>
        <w:spacing w:before="60" w:after="60"/>
        <w:jc w:val="both"/>
        <w:outlineLvl w:val="1"/>
      </w:pPr>
      <w:r w:rsidRPr="004D524A">
        <w:lastRenderedPageBreak/>
        <w:t>Инструкции по заполнению</w:t>
      </w:r>
      <w:bookmarkEnd w:id="95"/>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Анкета.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В графе </w:t>
      </w:r>
      <w:r w:rsidRPr="004D524A">
        <w:rPr>
          <w:snapToGrid w:val="0"/>
        </w:rPr>
        <w:fldChar w:fldCharType="begin"/>
      </w:r>
      <w:r w:rsidRPr="004D524A">
        <w:rPr>
          <w:snapToGrid w:val="0"/>
        </w:rPr>
        <w:instrText xml:space="preserve"> REF _Ref316471159 \r \h  \* MERGEFORMAT </w:instrText>
      </w:r>
      <w:r w:rsidRPr="004D524A">
        <w:rPr>
          <w:snapToGrid w:val="0"/>
        </w:rPr>
      </w:r>
      <w:r w:rsidRPr="004D524A">
        <w:rPr>
          <w:snapToGrid w:val="0"/>
        </w:rPr>
        <w:fldChar w:fldCharType="separate"/>
      </w:r>
      <w:r w:rsidR="008E152B">
        <w:rPr>
          <w:snapToGrid w:val="0"/>
        </w:rPr>
        <w:t>10</w:t>
      </w:r>
      <w:r w:rsidRPr="004D524A">
        <w:rPr>
          <w:snapToGrid w:val="0"/>
        </w:rPr>
        <w:fldChar w:fldCharType="end"/>
      </w:r>
      <w:r w:rsidRPr="004D524A">
        <w:rPr>
          <w:snapToGrid w:val="0"/>
        </w:rPr>
        <w:t xml:space="preserve"> «Банковские реквизиты…» указываются реквизиты, которые будут использованы при заключении Договора.</w:t>
      </w:r>
    </w:p>
    <w:p w:rsidR="004D524A" w:rsidRPr="004D524A" w:rsidRDefault="004D524A" w:rsidP="004D524A">
      <w:pPr>
        <w:widowControl/>
        <w:autoSpaceDE/>
        <w:autoSpaceDN/>
        <w:adjustRightInd/>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96" w:name="_Ref55336378"/>
      <w:bookmarkStart w:id="97" w:name="_Toc57314676"/>
      <w:bookmarkStart w:id="98" w:name="_Toc69728990"/>
      <w:bookmarkStart w:id="99" w:name="_Toc309208635"/>
      <w:r w:rsidRPr="004D524A">
        <w:rPr>
          <w:b/>
        </w:rPr>
        <w:lastRenderedPageBreak/>
        <w:t>Справка о перечне и годовых объемах выполнения аналогичных договоров (форма 8)</w:t>
      </w:r>
      <w:bookmarkEnd w:id="96"/>
      <w:bookmarkEnd w:id="97"/>
      <w:bookmarkEnd w:id="98"/>
      <w:bookmarkEnd w:id="99"/>
    </w:p>
    <w:p w:rsidR="004D524A" w:rsidRPr="004D524A" w:rsidRDefault="004D524A" w:rsidP="004D524A">
      <w:pPr>
        <w:numPr>
          <w:ilvl w:val="2"/>
          <w:numId w:val="7"/>
        </w:numPr>
        <w:tabs>
          <w:tab w:val="clear" w:pos="1134"/>
        </w:tabs>
        <w:spacing w:before="60" w:after="60"/>
        <w:jc w:val="both"/>
        <w:outlineLvl w:val="1"/>
      </w:pPr>
      <w:bookmarkStart w:id="100" w:name="_Toc309208636"/>
      <w:r w:rsidRPr="004D524A">
        <w:t>Форма Справки о перечне и годовых объемах выполнения аналогичных договоров</w:t>
      </w:r>
      <w:bookmarkEnd w:id="100"/>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7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Справка о перечне и объемах выполнения аналогичных договоров</w:t>
      </w:r>
    </w:p>
    <w:p w:rsidR="004D524A" w:rsidRPr="004D524A" w:rsidRDefault="004D524A" w:rsidP="004D524A">
      <w:pPr>
        <w:spacing w:after="120"/>
        <w:jc w:val="both"/>
      </w:pPr>
      <w:r w:rsidRPr="004D524A">
        <w:t>Наименование и адрес Участника запроса предложений: 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387"/>
        <w:gridCol w:w="2120"/>
        <w:gridCol w:w="1537"/>
        <w:gridCol w:w="1094"/>
        <w:gridCol w:w="1878"/>
      </w:tblGrid>
      <w:tr w:rsidR="004D524A" w:rsidRPr="004D524A" w:rsidTr="004D524A">
        <w:trPr>
          <w:tblHeader/>
        </w:trPr>
        <w:tc>
          <w:tcPr>
            <w:tcW w:w="0" w:type="auto"/>
            <w:shd w:val="clear" w:color="auto" w:fill="BFBFBF" w:themeFill="background1" w:themeFillShade="BF"/>
            <w:vAlign w:val="center"/>
          </w:tcPr>
          <w:p w:rsidR="004D524A" w:rsidRPr="004D524A" w:rsidRDefault="004D524A" w:rsidP="004D524A">
            <w:pPr>
              <w:keepNext/>
              <w:widowControl/>
              <w:tabs>
                <w:tab w:val="left" w:pos="351"/>
              </w:tabs>
              <w:autoSpaceDE/>
              <w:autoSpaceDN/>
              <w:adjustRightInd/>
              <w:jc w:val="center"/>
              <w:rPr>
                <w:snapToGrid w:val="0"/>
                <w:sz w:val="22"/>
                <w:szCs w:val="22"/>
              </w:rPr>
            </w:pPr>
            <w:r w:rsidRPr="004D524A">
              <w:rPr>
                <w:snapToGrid w:val="0"/>
                <w:sz w:val="22"/>
                <w:szCs w:val="22"/>
              </w:rPr>
              <w:t>№</w:t>
            </w:r>
          </w:p>
          <w:p w:rsidR="004D524A" w:rsidRPr="004D524A" w:rsidRDefault="004D524A" w:rsidP="004D524A">
            <w:pPr>
              <w:keepNext/>
              <w:widowControl/>
              <w:tabs>
                <w:tab w:val="left" w:pos="351"/>
                <w:tab w:val="left" w:pos="459"/>
              </w:tabs>
              <w:autoSpaceDE/>
              <w:autoSpaceDN/>
              <w:adjustRightInd/>
              <w:jc w:val="center"/>
              <w:rPr>
                <w:snapToGrid w:val="0"/>
                <w:sz w:val="22"/>
                <w:szCs w:val="22"/>
              </w:rPr>
            </w:pPr>
            <w:proofErr w:type="gramStart"/>
            <w:r w:rsidRPr="004D524A">
              <w:rPr>
                <w:snapToGrid w:val="0"/>
                <w:sz w:val="22"/>
                <w:szCs w:val="22"/>
              </w:rPr>
              <w:t>п</w:t>
            </w:r>
            <w:proofErr w:type="gramEnd"/>
            <w:r w:rsidRPr="004D524A">
              <w:rPr>
                <w:snapToGrid w:val="0"/>
                <w:sz w:val="22"/>
                <w:szCs w:val="22"/>
              </w:rPr>
              <w:t>/п</w:t>
            </w:r>
          </w:p>
        </w:tc>
        <w:tc>
          <w:tcPr>
            <w:tcW w:w="2387"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Сроки выполнения (</w:t>
            </w:r>
            <w:r w:rsidRPr="004D524A">
              <w:rPr>
                <w:i/>
                <w:snapToGrid w:val="0"/>
                <w:sz w:val="22"/>
                <w:szCs w:val="22"/>
              </w:rPr>
              <w:t>год и месяц начала поставки – год и месяц фактического или планируемого окончания поставки, для незавершенных договоров — процент выполнения</w:t>
            </w:r>
            <w:r w:rsidRPr="004D524A">
              <w:rPr>
                <w:snapToGrid w:val="0"/>
                <w:sz w:val="22"/>
                <w:szCs w:val="22"/>
              </w:rPr>
              <w:t>)</w:t>
            </w:r>
          </w:p>
        </w:tc>
        <w:tc>
          <w:tcPr>
            <w:tcW w:w="2120"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 xml:space="preserve">Заказчик </w:t>
            </w:r>
            <w:r w:rsidRPr="004D524A">
              <w:rPr>
                <w:snapToGrid w:val="0"/>
                <w:sz w:val="22"/>
                <w:szCs w:val="22"/>
              </w:rPr>
              <w:br/>
              <w:t>(</w:t>
            </w:r>
            <w:r w:rsidRPr="004D524A">
              <w:rPr>
                <w:i/>
                <w:snapToGrid w:val="0"/>
                <w:sz w:val="22"/>
                <w:szCs w:val="22"/>
              </w:rPr>
              <w:t>наименование, адрес, контактное лицо с указанием должности, контактные телефоны</w:t>
            </w:r>
            <w:r w:rsidRPr="004D524A">
              <w:rPr>
                <w:snapToGrid w:val="0"/>
                <w:sz w:val="22"/>
                <w:szCs w:val="22"/>
              </w:rPr>
              <w:t>)</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ind w:left="57" w:right="57"/>
              <w:jc w:val="center"/>
              <w:rPr>
                <w:snapToGrid w:val="0"/>
                <w:sz w:val="22"/>
                <w:szCs w:val="22"/>
              </w:rPr>
            </w:pPr>
            <w:r w:rsidRPr="004D524A">
              <w:rPr>
                <w:snapToGrid w:val="0"/>
                <w:sz w:val="22"/>
                <w:szCs w:val="22"/>
              </w:rPr>
              <w:t>Описание договора</w:t>
            </w:r>
            <w:r w:rsidRPr="004D524A">
              <w:rPr>
                <w:snapToGrid w:val="0"/>
                <w:sz w:val="22"/>
                <w:szCs w:val="22"/>
              </w:rPr>
              <w:br/>
              <w:t>(</w:t>
            </w:r>
            <w:r w:rsidRPr="004D524A">
              <w:rPr>
                <w:i/>
                <w:snapToGrid w:val="0"/>
                <w:sz w:val="22"/>
                <w:szCs w:val="22"/>
              </w:rPr>
              <w:t>объем и состав поставки, описание основных условий договора)</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 xml:space="preserve">Сумма договора </w:t>
            </w:r>
          </w:p>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w:t>
            </w:r>
            <w:r w:rsidRPr="004D524A">
              <w:rPr>
                <w:i/>
                <w:snapToGrid w:val="0"/>
                <w:sz w:val="22"/>
                <w:szCs w:val="22"/>
              </w:rPr>
              <w:t>в рублях</w:t>
            </w:r>
            <w:r w:rsidRPr="004D524A">
              <w:rPr>
                <w:snapToGrid w:val="0"/>
                <w:sz w:val="22"/>
                <w:szCs w:val="22"/>
              </w:rPr>
              <w:t>)</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Сведения о рекламациях по перечисленным договорам</w:t>
            </w:r>
          </w:p>
        </w:tc>
      </w:tr>
      <w:tr w:rsidR="004D524A" w:rsidRPr="004D524A" w:rsidTr="004D524A">
        <w:trPr>
          <w:tblHeader/>
        </w:trPr>
        <w:tc>
          <w:tcPr>
            <w:tcW w:w="0" w:type="auto"/>
            <w:shd w:val="clear" w:color="auto" w:fill="BFBFBF" w:themeFill="background1" w:themeFillShade="BF"/>
            <w:vAlign w:val="center"/>
          </w:tcPr>
          <w:p w:rsidR="004D524A" w:rsidRPr="004D524A" w:rsidRDefault="004D524A" w:rsidP="004D524A">
            <w:pPr>
              <w:keepNext/>
              <w:widowControl/>
              <w:tabs>
                <w:tab w:val="left" w:pos="351"/>
              </w:tabs>
              <w:autoSpaceDE/>
              <w:autoSpaceDN/>
              <w:adjustRightInd/>
              <w:jc w:val="center"/>
              <w:rPr>
                <w:i/>
                <w:snapToGrid w:val="0"/>
                <w:sz w:val="18"/>
                <w:szCs w:val="18"/>
              </w:rPr>
            </w:pPr>
            <w:r w:rsidRPr="004D524A">
              <w:rPr>
                <w:i/>
                <w:snapToGrid w:val="0"/>
                <w:sz w:val="18"/>
                <w:szCs w:val="18"/>
              </w:rPr>
              <w:t>1</w:t>
            </w:r>
          </w:p>
        </w:tc>
        <w:tc>
          <w:tcPr>
            <w:tcW w:w="2387" w:type="dxa"/>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2</w:t>
            </w:r>
          </w:p>
        </w:tc>
        <w:tc>
          <w:tcPr>
            <w:tcW w:w="2120" w:type="dxa"/>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3</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ind w:left="57" w:right="57"/>
              <w:jc w:val="center"/>
              <w:rPr>
                <w:i/>
                <w:snapToGrid w:val="0"/>
                <w:sz w:val="18"/>
                <w:szCs w:val="18"/>
              </w:rPr>
            </w:pPr>
            <w:r w:rsidRPr="004D524A">
              <w:rPr>
                <w:i/>
                <w:snapToGrid w:val="0"/>
                <w:sz w:val="18"/>
                <w:szCs w:val="18"/>
              </w:rPr>
              <w:t>4</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5</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6</w:t>
            </w:r>
          </w:p>
        </w:tc>
      </w:tr>
      <w:tr w:rsidR="004D524A" w:rsidRPr="004D524A" w:rsidTr="004D524A">
        <w:trPr>
          <w:cantSplit/>
        </w:trPr>
        <w:tc>
          <w:tcPr>
            <w:tcW w:w="0" w:type="auto"/>
          </w:tcPr>
          <w:p w:rsidR="004D524A" w:rsidRPr="004D524A" w:rsidRDefault="004D524A" w:rsidP="004D524A">
            <w:pPr>
              <w:widowControl/>
              <w:numPr>
                <w:ilvl w:val="0"/>
                <w:numId w:val="8"/>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8"/>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8"/>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autoSpaceDE/>
              <w:autoSpaceDN/>
              <w:adjustRightInd/>
              <w:ind w:left="57" w:right="57"/>
              <w:rPr>
                <w:snapToGrid w:val="0"/>
                <w:sz w:val="26"/>
                <w:szCs w:val="26"/>
              </w:rPr>
            </w:pPr>
            <w:r w:rsidRPr="004D524A">
              <w:rPr>
                <w:snapToGrid w:val="0"/>
                <w:sz w:val="26"/>
                <w:szCs w:val="26"/>
              </w:rPr>
              <w:t>…</w:t>
            </w: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Height w:val="228"/>
        </w:trPr>
        <w:tc>
          <w:tcPr>
            <w:tcW w:w="0" w:type="auto"/>
            <w:gridSpan w:val="4"/>
          </w:tcPr>
          <w:p w:rsidR="004D524A" w:rsidRPr="004D524A" w:rsidRDefault="004D524A" w:rsidP="004D524A">
            <w:pPr>
              <w:widowControl/>
              <w:autoSpaceDE/>
              <w:autoSpaceDN/>
              <w:adjustRightInd/>
              <w:rPr>
                <w:b/>
                <w:snapToGrid w:val="0"/>
              </w:rPr>
            </w:pPr>
            <w:r w:rsidRPr="004D524A">
              <w:rPr>
                <w:b/>
                <w:snapToGrid w:val="0"/>
              </w:rPr>
              <w:t xml:space="preserve">ИТОГО </w:t>
            </w:r>
            <w:proofErr w:type="gramStart"/>
            <w:r w:rsidRPr="004D524A">
              <w:rPr>
                <w:snapToGrid w:val="0"/>
              </w:rPr>
              <w:t>за полный год</w:t>
            </w:r>
            <w:proofErr w:type="gramEnd"/>
            <w:r w:rsidRPr="004D524A">
              <w:rPr>
                <w:snapToGrid w:val="0"/>
              </w:rPr>
              <w:t xml:space="preserve"> </w:t>
            </w:r>
            <w:r w:rsidRPr="004D524A">
              <w:rPr>
                <w:snapToGrid w:val="0"/>
                <w:color w:val="548DD4" w:themeColor="text2" w:themeTint="99"/>
              </w:rPr>
              <w:t>[</w:t>
            </w:r>
            <w:r w:rsidRPr="004D524A">
              <w:rPr>
                <w:i/>
                <w:color w:val="548DD4" w:themeColor="text2" w:themeTint="99"/>
              </w:rPr>
              <w:t>указать, например «2010 год»</w:t>
            </w:r>
            <w:r w:rsidRPr="004D524A">
              <w:rPr>
                <w:snapToGrid w:val="0"/>
                <w:color w:val="548DD4" w:themeColor="text2" w:themeTint="99"/>
              </w:rPr>
              <w:t>]</w:t>
            </w:r>
          </w:p>
        </w:tc>
        <w:tc>
          <w:tcPr>
            <w:tcW w:w="0" w:type="auto"/>
          </w:tcPr>
          <w:p w:rsidR="004D524A" w:rsidRPr="004D524A" w:rsidRDefault="004D524A" w:rsidP="004D524A">
            <w:pPr>
              <w:widowControl/>
              <w:autoSpaceDE/>
              <w:autoSpaceDN/>
              <w:adjustRightInd/>
              <w:ind w:left="57" w:right="57"/>
              <w:rPr>
                <w:b/>
                <w:snapToGrid w:val="0"/>
                <w:sz w:val="26"/>
                <w:szCs w:val="26"/>
              </w:rPr>
            </w:pPr>
          </w:p>
        </w:tc>
        <w:tc>
          <w:tcPr>
            <w:tcW w:w="0" w:type="auto"/>
          </w:tcPr>
          <w:p w:rsidR="004D524A" w:rsidRPr="004D524A" w:rsidRDefault="004D524A" w:rsidP="004D524A">
            <w:pPr>
              <w:widowControl/>
              <w:autoSpaceDE/>
              <w:autoSpaceDN/>
              <w:adjustRightInd/>
              <w:ind w:left="57" w:right="57"/>
              <w:jc w:val="center"/>
              <w:rPr>
                <w:b/>
                <w:snapToGrid w:val="0"/>
                <w:sz w:val="26"/>
                <w:szCs w:val="26"/>
              </w:rPr>
            </w:pPr>
            <w:r w:rsidRPr="004D524A">
              <w:rPr>
                <w:b/>
                <w:snapToGrid w:val="0"/>
                <w:sz w:val="26"/>
                <w:szCs w:val="26"/>
              </w:rPr>
              <w:t>х</w:t>
            </w:r>
          </w:p>
        </w:tc>
      </w:tr>
      <w:tr w:rsidR="004D524A" w:rsidRPr="004D524A" w:rsidTr="004D524A">
        <w:trPr>
          <w:cantSplit/>
        </w:trPr>
        <w:tc>
          <w:tcPr>
            <w:tcW w:w="0" w:type="auto"/>
          </w:tcPr>
          <w:p w:rsidR="004D524A" w:rsidRPr="004D524A" w:rsidRDefault="004D524A" w:rsidP="004D524A">
            <w:pPr>
              <w:widowControl/>
              <w:numPr>
                <w:ilvl w:val="0"/>
                <w:numId w:val="17"/>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17"/>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17"/>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autoSpaceDE/>
              <w:autoSpaceDN/>
              <w:adjustRightInd/>
              <w:ind w:left="57" w:right="57"/>
              <w:rPr>
                <w:snapToGrid w:val="0"/>
                <w:sz w:val="26"/>
                <w:szCs w:val="26"/>
              </w:rPr>
            </w:pPr>
            <w:r w:rsidRPr="004D524A">
              <w:rPr>
                <w:snapToGrid w:val="0"/>
                <w:sz w:val="26"/>
                <w:szCs w:val="26"/>
              </w:rPr>
              <w:t>…</w:t>
            </w: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Height w:val="180"/>
        </w:trPr>
        <w:tc>
          <w:tcPr>
            <w:tcW w:w="0" w:type="auto"/>
            <w:gridSpan w:val="4"/>
          </w:tcPr>
          <w:p w:rsidR="004D524A" w:rsidRPr="004D524A" w:rsidRDefault="004D524A" w:rsidP="004D524A">
            <w:pPr>
              <w:widowControl/>
              <w:autoSpaceDE/>
              <w:autoSpaceDN/>
              <w:adjustRightInd/>
              <w:ind w:left="57" w:right="57"/>
              <w:rPr>
                <w:b/>
                <w:snapToGrid w:val="0"/>
              </w:rPr>
            </w:pPr>
            <w:r w:rsidRPr="004D524A">
              <w:rPr>
                <w:b/>
                <w:snapToGrid w:val="0"/>
              </w:rPr>
              <w:t xml:space="preserve">ИТОГО </w:t>
            </w:r>
            <w:proofErr w:type="gramStart"/>
            <w:r w:rsidRPr="004D524A">
              <w:rPr>
                <w:snapToGrid w:val="0"/>
              </w:rPr>
              <w:t>за полный год</w:t>
            </w:r>
            <w:proofErr w:type="gramEnd"/>
            <w:r w:rsidRPr="004D524A">
              <w:rPr>
                <w:snapToGrid w:val="0"/>
              </w:rPr>
              <w:t xml:space="preserve"> </w:t>
            </w:r>
            <w:r w:rsidRPr="004D524A">
              <w:rPr>
                <w:snapToGrid w:val="0"/>
                <w:color w:val="548DD4" w:themeColor="text2" w:themeTint="99"/>
              </w:rPr>
              <w:t>[</w:t>
            </w:r>
            <w:r w:rsidRPr="004D524A">
              <w:rPr>
                <w:i/>
                <w:color w:val="548DD4" w:themeColor="text2" w:themeTint="99"/>
              </w:rPr>
              <w:t>указать, например «2011 год»</w:t>
            </w:r>
            <w:r w:rsidRPr="004D524A">
              <w:rPr>
                <w:snapToGrid w:val="0"/>
                <w:color w:val="548DD4" w:themeColor="text2" w:themeTint="99"/>
              </w:rPr>
              <w:t>]</w:t>
            </w:r>
          </w:p>
        </w:tc>
        <w:tc>
          <w:tcPr>
            <w:tcW w:w="0" w:type="auto"/>
          </w:tcPr>
          <w:p w:rsidR="004D524A" w:rsidRPr="004D524A" w:rsidRDefault="004D524A" w:rsidP="004D524A">
            <w:pPr>
              <w:widowControl/>
              <w:autoSpaceDE/>
              <w:autoSpaceDN/>
              <w:adjustRightInd/>
              <w:ind w:left="57" w:right="57"/>
              <w:rPr>
                <w:b/>
                <w:snapToGrid w:val="0"/>
                <w:sz w:val="26"/>
                <w:szCs w:val="26"/>
              </w:rPr>
            </w:pPr>
          </w:p>
        </w:tc>
        <w:tc>
          <w:tcPr>
            <w:tcW w:w="0" w:type="auto"/>
          </w:tcPr>
          <w:p w:rsidR="004D524A" w:rsidRPr="004D524A" w:rsidRDefault="004D524A" w:rsidP="004D524A">
            <w:pPr>
              <w:widowControl/>
              <w:autoSpaceDE/>
              <w:autoSpaceDN/>
              <w:adjustRightInd/>
              <w:ind w:left="57" w:right="57"/>
              <w:jc w:val="center"/>
              <w:rPr>
                <w:b/>
                <w:snapToGrid w:val="0"/>
                <w:sz w:val="26"/>
                <w:szCs w:val="26"/>
              </w:rPr>
            </w:pPr>
            <w:r w:rsidRPr="004D524A">
              <w:rPr>
                <w:b/>
                <w:snapToGrid w:val="0"/>
                <w:sz w:val="26"/>
                <w:szCs w:val="26"/>
              </w:rPr>
              <w:t>х</w:t>
            </w:r>
          </w:p>
        </w:tc>
      </w:tr>
      <w:tr w:rsidR="004D524A" w:rsidRPr="004D524A" w:rsidTr="004D524A">
        <w:trPr>
          <w:cantSplit/>
        </w:trPr>
        <w:tc>
          <w:tcPr>
            <w:tcW w:w="0" w:type="auto"/>
          </w:tcPr>
          <w:p w:rsidR="004D524A" w:rsidRPr="004D524A" w:rsidRDefault="004D524A" w:rsidP="004D524A">
            <w:pPr>
              <w:widowControl/>
              <w:numPr>
                <w:ilvl w:val="0"/>
                <w:numId w:val="9"/>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9"/>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9"/>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tcPr>
          <w:p w:rsidR="004D524A" w:rsidRPr="004D524A" w:rsidRDefault="004D524A" w:rsidP="004D524A">
            <w:pPr>
              <w:widowControl/>
              <w:autoSpaceDE/>
              <w:autoSpaceDN/>
              <w:adjustRightInd/>
              <w:ind w:left="57" w:right="57"/>
              <w:rPr>
                <w:snapToGrid w:val="0"/>
                <w:sz w:val="26"/>
                <w:szCs w:val="26"/>
              </w:rPr>
            </w:pPr>
            <w:r w:rsidRPr="004D524A">
              <w:rPr>
                <w:snapToGrid w:val="0"/>
                <w:sz w:val="26"/>
                <w:szCs w:val="26"/>
              </w:rPr>
              <w:t>…</w:t>
            </w: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gridSpan w:val="4"/>
          </w:tcPr>
          <w:p w:rsidR="004D524A" w:rsidRPr="004D524A" w:rsidRDefault="004D524A" w:rsidP="004D524A">
            <w:pPr>
              <w:widowControl/>
              <w:autoSpaceDE/>
              <w:autoSpaceDN/>
              <w:adjustRightInd/>
              <w:ind w:left="57" w:right="57"/>
              <w:jc w:val="both"/>
              <w:rPr>
                <w:b/>
                <w:snapToGrid w:val="0"/>
              </w:rPr>
            </w:pPr>
            <w:r w:rsidRPr="004D524A">
              <w:rPr>
                <w:b/>
                <w:snapToGrid w:val="0"/>
              </w:rPr>
              <w:t xml:space="preserve">ИТОГО </w:t>
            </w:r>
            <w:r w:rsidRPr="004D524A">
              <w:rPr>
                <w:snapToGrid w:val="0"/>
                <w:color w:val="548DD4" w:themeColor="text2" w:themeTint="99"/>
              </w:rPr>
              <w:t>[</w:t>
            </w:r>
            <w:r w:rsidRPr="004D524A">
              <w:rPr>
                <w:i/>
                <w:color w:val="548DD4" w:themeColor="text2" w:themeTint="99"/>
              </w:rPr>
              <w:t>указать, в зависимости от обстоятельств, например «I квартал 2012 года» и т.д.</w:t>
            </w:r>
            <w:r w:rsidRPr="004D524A">
              <w:rPr>
                <w:color w:val="548DD4" w:themeColor="text2" w:themeTint="99"/>
              </w:rPr>
              <w:t>]</w:t>
            </w:r>
          </w:p>
        </w:tc>
        <w:tc>
          <w:tcPr>
            <w:tcW w:w="0" w:type="auto"/>
          </w:tcPr>
          <w:p w:rsidR="004D524A" w:rsidRPr="004D524A" w:rsidRDefault="004D524A" w:rsidP="004D524A">
            <w:pPr>
              <w:widowControl/>
              <w:autoSpaceDE/>
              <w:autoSpaceDN/>
              <w:adjustRightInd/>
              <w:ind w:left="57" w:right="57"/>
              <w:rPr>
                <w:b/>
                <w:snapToGrid w:val="0"/>
                <w:sz w:val="26"/>
                <w:szCs w:val="26"/>
              </w:rPr>
            </w:pPr>
          </w:p>
        </w:tc>
        <w:tc>
          <w:tcPr>
            <w:tcW w:w="0" w:type="auto"/>
          </w:tcPr>
          <w:p w:rsidR="004D524A" w:rsidRPr="004D524A" w:rsidRDefault="004D524A" w:rsidP="004D524A">
            <w:pPr>
              <w:widowControl/>
              <w:autoSpaceDE/>
              <w:autoSpaceDN/>
              <w:adjustRightInd/>
              <w:ind w:left="57" w:right="57"/>
              <w:jc w:val="center"/>
              <w:rPr>
                <w:b/>
                <w:snapToGrid w:val="0"/>
                <w:sz w:val="26"/>
                <w:szCs w:val="26"/>
              </w:rPr>
            </w:pPr>
            <w:r w:rsidRPr="004D524A">
              <w:rPr>
                <w:b/>
                <w:snapToGrid w:val="0"/>
                <w:sz w:val="26"/>
                <w:szCs w:val="26"/>
              </w:rPr>
              <w:t>х</w:t>
            </w: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3"/>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101" w:name="_Toc309208637"/>
      <w:r w:rsidRPr="004D524A">
        <w:lastRenderedPageBreak/>
        <w:t>Инструкции по заполнению</w:t>
      </w:r>
      <w:bookmarkEnd w:id="101"/>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этой форме Участник запроса предложений указывает перечень и годовые объемы выполнения аналогичных договоров, сопоставимых по объемам, срокам выполнения и прочим требованиям по разделу 2 «Технической части» Закупочной документации (Том </w:t>
      </w:r>
      <w:r w:rsidRPr="004D524A">
        <w:rPr>
          <w:snapToGrid w:val="0"/>
          <w:lang w:val="en-US"/>
        </w:rPr>
        <w:t>II</w:t>
      </w:r>
      <w:r w:rsidRPr="004D524A">
        <w:rPr>
          <w:snapToGrid w:val="0"/>
        </w:rPr>
        <w:t>).</w:t>
      </w:r>
    </w:p>
    <w:p w:rsidR="004D524A" w:rsidRPr="004D524A" w:rsidRDefault="004D524A" w:rsidP="004D524A">
      <w:pPr>
        <w:numPr>
          <w:ilvl w:val="3"/>
          <w:numId w:val="7"/>
        </w:numPr>
        <w:autoSpaceDE/>
        <w:autoSpaceDN/>
        <w:adjustRightInd/>
        <w:spacing w:before="120"/>
        <w:jc w:val="both"/>
        <w:rPr>
          <w:snapToGrid w:val="0"/>
        </w:rPr>
      </w:pPr>
      <w:r w:rsidRPr="004D524A">
        <w:rPr>
          <w:snapToGrid w:val="0"/>
        </w:rPr>
        <w:t>Следует указать не менее трех, но не более десяти аналогичных договоров. Участник запроса предложений может самостоятельно выбрать договоры, которые, по его мнению, наилучшим образом характеризует его опыт.</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может включать и незавершенные договоры, обязательно отмечая данный факт.</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102" w:name="_Ref55336389"/>
      <w:bookmarkStart w:id="103" w:name="_Toc57314677"/>
      <w:bookmarkStart w:id="104" w:name="_Toc69728991"/>
      <w:bookmarkStart w:id="105" w:name="_Toc309208638"/>
      <w:r w:rsidRPr="004D524A">
        <w:rPr>
          <w:b/>
        </w:rPr>
        <w:lastRenderedPageBreak/>
        <w:t>Справка о материально-технических ресурсах (форма 9)</w:t>
      </w:r>
      <w:bookmarkEnd w:id="102"/>
      <w:bookmarkEnd w:id="103"/>
      <w:bookmarkEnd w:id="104"/>
      <w:bookmarkEnd w:id="105"/>
    </w:p>
    <w:p w:rsidR="004D524A" w:rsidRPr="004D524A" w:rsidRDefault="004D524A" w:rsidP="004D524A">
      <w:pPr>
        <w:numPr>
          <w:ilvl w:val="2"/>
          <w:numId w:val="7"/>
        </w:numPr>
        <w:tabs>
          <w:tab w:val="clear" w:pos="1134"/>
        </w:tabs>
        <w:spacing w:before="60" w:after="60"/>
        <w:jc w:val="both"/>
        <w:outlineLvl w:val="1"/>
      </w:pPr>
      <w:bookmarkStart w:id="106" w:name="_Toc309208639"/>
      <w:r w:rsidRPr="004D524A">
        <w:t>Форма Справки о материально-технических ресурсах</w:t>
      </w:r>
      <w:bookmarkEnd w:id="106"/>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8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Справка о материально-технических ресурсах</w:t>
      </w:r>
    </w:p>
    <w:p w:rsidR="004D524A" w:rsidRPr="004D524A" w:rsidRDefault="004D524A" w:rsidP="004D524A">
      <w:pPr>
        <w:spacing w:after="120"/>
        <w:jc w:val="both"/>
      </w:pPr>
      <w:r w:rsidRPr="004D524A">
        <w:t>Наименование и адрес Участника запроса предложений: ____________________________</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0"/>
        <w:gridCol w:w="1590"/>
        <w:gridCol w:w="1347"/>
        <w:gridCol w:w="1765"/>
        <w:gridCol w:w="1758"/>
        <w:gridCol w:w="1211"/>
        <w:gridCol w:w="1385"/>
      </w:tblGrid>
      <w:tr w:rsidR="004D524A" w:rsidRPr="004D524A" w:rsidTr="004D524A">
        <w:trPr>
          <w:trHeight w:val="530"/>
          <w:tblHeader/>
        </w:trPr>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w:t>
            </w:r>
          </w:p>
          <w:p w:rsidR="004D524A" w:rsidRPr="004D524A" w:rsidRDefault="004D524A" w:rsidP="004D524A">
            <w:pPr>
              <w:keepNext/>
              <w:widowControl/>
              <w:autoSpaceDE/>
              <w:autoSpaceDN/>
              <w:adjustRightInd/>
              <w:jc w:val="center"/>
              <w:rPr>
                <w:snapToGrid w:val="0"/>
                <w:sz w:val="22"/>
                <w:szCs w:val="22"/>
              </w:rPr>
            </w:pPr>
            <w:proofErr w:type="gramStart"/>
            <w:r w:rsidRPr="004D524A">
              <w:rPr>
                <w:snapToGrid w:val="0"/>
                <w:sz w:val="22"/>
                <w:szCs w:val="22"/>
              </w:rPr>
              <w:t>п</w:t>
            </w:r>
            <w:proofErr w:type="gramEnd"/>
            <w:r w:rsidRPr="004D524A">
              <w:rPr>
                <w:snapToGrid w:val="0"/>
                <w:sz w:val="22"/>
                <w:szCs w:val="22"/>
              </w:rPr>
              <w:t>/п</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Наименование</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Место</w:t>
            </w:r>
          </w:p>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нахождение</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Право собственности или иное право (хозяйственного ведения, оперативного управления)</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Предназначение (с точки зрения выполнения Договора)</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Состояние</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Примечания</w:t>
            </w:r>
          </w:p>
        </w:tc>
      </w:tr>
      <w:tr w:rsidR="004D524A" w:rsidRPr="004D524A" w:rsidTr="004D524A">
        <w:trPr>
          <w:cantSplit/>
        </w:trPr>
        <w:tc>
          <w:tcPr>
            <w:tcW w:w="0" w:type="auto"/>
          </w:tcPr>
          <w:p w:rsidR="004D524A" w:rsidRPr="004D524A" w:rsidRDefault="004D524A" w:rsidP="004D524A">
            <w:pPr>
              <w:widowControl/>
              <w:numPr>
                <w:ilvl w:val="0"/>
                <w:numId w:val="10"/>
              </w:numPr>
              <w:autoSpaceDE/>
              <w:autoSpaceDN/>
              <w:adjustRightInd/>
              <w:jc w:val="both"/>
              <w:rPr>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r w:rsidR="004D524A" w:rsidRPr="004D524A" w:rsidTr="004D524A">
        <w:trPr>
          <w:cantSplit/>
        </w:trPr>
        <w:tc>
          <w:tcPr>
            <w:tcW w:w="0" w:type="auto"/>
          </w:tcPr>
          <w:p w:rsidR="004D524A" w:rsidRPr="004D524A" w:rsidRDefault="004D524A" w:rsidP="004D524A">
            <w:pPr>
              <w:widowControl/>
              <w:numPr>
                <w:ilvl w:val="0"/>
                <w:numId w:val="10"/>
              </w:numPr>
              <w:autoSpaceDE/>
              <w:autoSpaceDN/>
              <w:adjustRightInd/>
              <w:jc w:val="both"/>
              <w:rPr>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r w:rsidR="004D524A" w:rsidRPr="004D524A" w:rsidTr="004D524A">
        <w:trPr>
          <w:cantSplit/>
        </w:trPr>
        <w:tc>
          <w:tcPr>
            <w:tcW w:w="0" w:type="auto"/>
          </w:tcPr>
          <w:p w:rsidR="004D524A" w:rsidRPr="004D524A" w:rsidRDefault="004D524A" w:rsidP="004D524A">
            <w:pPr>
              <w:widowControl/>
              <w:numPr>
                <w:ilvl w:val="0"/>
                <w:numId w:val="10"/>
              </w:numPr>
              <w:autoSpaceDE/>
              <w:autoSpaceDN/>
              <w:adjustRightInd/>
              <w:jc w:val="both"/>
              <w:rPr>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r w:rsidR="004D524A" w:rsidRPr="004D524A" w:rsidTr="004D524A">
        <w:trPr>
          <w:cantSplit/>
        </w:trPr>
        <w:tc>
          <w:tcPr>
            <w:tcW w:w="0" w:type="auto"/>
          </w:tcPr>
          <w:p w:rsidR="004D524A" w:rsidRPr="004D524A" w:rsidRDefault="004D524A" w:rsidP="004D524A">
            <w:pPr>
              <w:widowControl/>
              <w:autoSpaceDE/>
              <w:autoSpaceDN/>
              <w:adjustRightInd/>
              <w:spacing w:before="40" w:after="40"/>
              <w:ind w:left="57" w:right="57"/>
              <w:rPr>
                <w:snapToGrid w:val="0"/>
                <w:sz w:val="22"/>
                <w:szCs w:val="22"/>
              </w:rPr>
            </w:pPr>
            <w:r w:rsidRPr="004D524A">
              <w:rPr>
                <w:snapToGrid w:val="0"/>
                <w:sz w:val="22"/>
                <w:szCs w:val="22"/>
              </w:rPr>
              <w:t>…</w:t>
            </w: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rPr>
          <w:b/>
          <w:color w:val="000000"/>
          <w:spacing w:val="36"/>
        </w:rPr>
      </w:pPr>
      <w:r w:rsidRPr="004D524A">
        <w:rPr>
          <w:b/>
          <w:color w:val="000000"/>
          <w:spacing w:val="36"/>
        </w:rPr>
        <w:br w:type="page"/>
      </w:r>
    </w:p>
    <w:p w:rsidR="004D524A" w:rsidRPr="004D524A" w:rsidRDefault="004D524A" w:rsidP="004D524A">
      <w:pPr>
        <w:numPr>
          <w:ilvl w:val="2"/>
          <w:numId w:val="7"/>
        </w:numPr>
        <w:tabs>
          <w:tab w:val="clear" w:pos="1134"/>
        </w:tabs>
        <w:spacing w:before="60" w:after="60"/>
        <w:jc w:val="both"/>
        <w:outlineLvl w:val="1"/>
      </w:pPr>
      <w:bookmarkStart w:id="107" w:name="_Toc309208640"/>
      <w:r w:rsidRPr="004D524A">
        <w:lastRenderedPageBreak/>
        <w:t>Инструкции по заполнению</w:t>
      </w:r>
      <w:bookmarkEnd w:id="107"/>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данной справке перечисляются материально-технические ресурсы, которые Участник запроса предложений считает ключевыми и планирует использовать в ходе выполнения Договора (склады, транспортные средства, средства обеспечения условий хранения товаров в процессе перевозки, средства связи, компьютерной обработки данных и тому подобное).</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sz w:val="26"/>
          <w:szCs w:val="26"/>
        </w:rPr>
      </w:pPr>
      <w:bookmarkStart w:id="108" w:name="_Ref55336398"/>
      <w:bookmarkStart w:id="109" w:name="_Toc57314678"/>
      <w:bookmarkStart w:id="110" w:name="_Toc69728992"/>
      <w:bookmarkStart w:id="111" w:name="_Toc309208641"/>
      <w:r w:rsidRPr="004D524A">
        <w:rPr>
          <w:b/>
        </w:rPr>
        <w:lastRenderedPageBreak/>
        <w:t>Справка о кадровых ресурсах (форма 10)</w:t>
      </w:r>
      <w:bookmarkEnd w:id="108"/>
      <w:bookmarkEnd w:id="109"/>
      <w:bookmarkEnd w:id="110"/>
      <w:bookmarkEnd w:id="111"/>
    </w:p>
    <w:p w:rsidR="004D524A" w:rsidRPr="004D524A" w:rsidRDefault="004D524A" w:rsidP="004D524A">
      <w:pPr>
        <w:numPr>
          <w:ilvl w:val="2"/>
          <w:numId w:val="7"/>
        </w:numPr>
        <w:tabs>
          <w:tab w:val="clear" w:pos="1134"/>
        </w:tabs>
        <w:spacing w:before="60" w:after="60"/>
        <w:jc w:val="both"/>
        <w:outlineLvl w:val="1"/>
      </w:pPr>
      <w:bookmarkStart w:id="112" w:name="_Toc309208642"/>
      <w:r w:rsidRPr="004D524A">
        <w:t>Форма Справки о кадровых ресурсах</w:t>
      </w:r>
      <w:bookmarkEnd w:id="112"/>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9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Справка о кадровых ресурсах</w:t>
      </w:r>
    </w:p>
    <w:p w:rsidR="004D524A" w:rsidRPr="004D524A" w:rsidRDefault="004D524A" w:rsidP="004D524A">
      <w:pPr>
        <w:spacing w:before="120" w:after="120"/>
        <w:jc w:val="both"/>
        <w:rPr>
          <w:color w:val="000000"/>
        </w:rPr>
      </w:pPr>
      <w:r w:rsidRPr="004D524A">
        <w:rPr>
          <w:color w:val="000000"/>
        </w:rPr>
        <w:t>Наименование и адрес Участника запроса предложений: ____________________________</w:t>
      </w:r>
    </w:p>
    <w:p w:rsidR="004D524A" w:rsidRPr="004D524A" w:rsidRDefault="004D524A" w:rsidP="004D524A">
      <w:pPr>
        <w:spacing w:before="120"/>
        <w:rPr>
          <w:sz w:val="22"/>
          <w:szCs w:val="22"/>
        </w:rPr>
      </w:pPr>
      <w:r w:rsidRPr="004D524A">
        <w:rPr>
          <w:b/>
          <w:sz w:val="22"/>
          <w:szCs w:val="22"/>
        </w:rPr>
        <w:t>Таблица 1. Основные кадровые ресурсы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2552"/>
        <w:gridCol w:w="1984"/>
        <w:gridCol w:w="1985"/>
      </w:tblGrid>
      <w:tr w:rsidR="004D524A" w:rsidRPr="004D524A" w:rsidTr="004D524A">
        <w:trPr>
          <w:trHeight w:val="551"/>
          <w:tblHeader/>
        </w:trPr>
        <w:tc>
          <w:tcPr>
            <w:tcW w:w="567"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w:t>
            </w:r>
            <w:r w:rsidRPr="004D524A">
              <w:rPr>
                <w:snapToGrid w:val="0"/>
                <w:sz w:val="22"/>
                <w:szCs w:val="22"/>
              </w:rPr>
              <w:br/>
            </w:r>
            <w:proofErr w:type="gramStart"/>
            <w:r w:rsidRPr="004D524A">
              <w:rPr>
                <w:snapToGrid w:val="0"/>
                <w:sz w:val="22"/>
                <w:szCs w:val="22"/>
              </w:rPr>
              <w:t>п</w:t>
            </w:r>
            <w:proofErr w:type="gramEnd"/>
            <w:r w:rsidRPr="004D524A">
              <w:rPr>
                <w:snapToGrid w:val="0"/>
                <w:sz w:val="22"/>
                <w:szCs w:val="22"/>
              </w:rPr>
              <w:t>/п</w:t>
            </w:r>
          </w:p>
        </w:tc>
        <w:tc>
          <w:tcPr>
            <w:tcW w:w="2410"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Фамилия, имя, отчество специалиста</w:t>
            </w:r>
          </w:p>
        </w:tc>
        <w:tc>
          <w:tcPr>
            <w:tcW w:w="2552"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Образование (какое учебное заведение окончил, год окончания, полученная специальность)</w:t>
            </w:r>
          </w:p>
        </w:tc>
        <w:tc>
          <w:tcPr>
            <w:tcW w:w="1984"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Должность</w:t>
            </w:r>
          </w:p>
        </w:tc>
        <w:tc>
          <w:tcPr>
            <w:tcW w:w="1985"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Стаж работы в данной или аналогичной должности, лет</w:t>
            </w:r>
          </w:p>
        </w:tc>
      </w:tr>
      <w:tr w:rsidR="004D524A" w:rsidRPr="004D524A" w:rsidTr="004D524A">
        <w:trPr>
          <w:cantSplit/>
        </w:trPr>
        <w:tc>
          <w:tcPr>
            <w:tcW w:w="9498" w:type="dxa"/>
            <w:gridSpan w:val="5"/>
          </w:tcPr>
          <w:p w:rsidR="004D524A" w:rsidRPr="004D524A" w:rsidRDefault="004D524A" w:rsidP="004D524A">
            <w:pPr>
              <w:widowControl/>
              <w:autoSpaceDE/>
              <w:autoSpaceDN/>
              <w:adjustRightInd/>
              <w:ind w:left="57" w:right="57"/>
              <w:rPr>
                <w:snapToGrid w:val="0"/>
              </w:rPr>
            </w:pPr>
            <w:r w:rsidRPr="004D524A">
              <w:rPr>
                <w:snapToGrid w:val="0"/>
              </w:rPr>
              <w:t xml:space="preserve">Руководящее звено </w:t>
            </w:r>
            <w:r w:rsidRPr="004D524A">
              <w:rPr>
                <w:snapToGrid w:val="0"/>
                <w:color w:val="548DD4" w:themeColor="text2" w:themeTint="99"/>
              </w:rPr>
              <w:t>[</w:t>
            </w:r>
            <w:r w:rsidRPr="004D524A">
              <w:rPr>
                <w:i/>
                <w:snapToGrid w:val="0"/>
                <w:color w:val="548DD4" w:themeColor="text2" w:themeTint="99"/>
              </w:rPr>
              <w:t>руководитель и его заместители, главный бухгалтер, главный экономист, главный юрист</w:t>
            </w:r>
            <w:r w:rsidRPr="004D524A">
              <w:rPr>
                <w:snapToGrid w:val="0"/>
                <w:color w:val="548DD4" w:themeColor="text2" w:themeTint="99"/>
              </w:rPr>
              <w:t>]</w:t>
            </w:r>
          </w:p>
        </w:tc>
      </w:tr>
      <w:tr w:rsidR="004D524A" w:rsidRPr="004D524A" w:rsidTr="004D524A">
        <w:tc>
          <w:tcPr>
            <w:tcW w:w="567" w:type="dxa"/>
          </w:tcPr>
          <w:p w:rsidR="004D524A" w:rsidRPr="004D524A" w:rsidRDefault="004D524A" w:rsidP="004D524A">
            <w:pPr>
              <w:widowControl/>
              <w:numPr>
                <w:ilvl w:val="0"/>
                <w:numId w:val="11"/>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1"/>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1"/>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9498" w:type="dxa"/>
            <w:gridSpan w:val="5"/>
          </w:tcPr>
          <w:p w:rsidR="004D524A" w:rsidRPr="004D524A" w:rsidRDefault="004D524A" w:rsidP="004D524A">
            <w:pPr>
              <w:widowControl/>
              <w:autoSpaceDE/>
              <w:autoSpaceDN/>
              <w:adjustRightInd/>
              <w:ind w:left="57" w:right="57"/>
              <w:rPr>
                <w:snapToGrid w:val="0"/>
              </w:rPr>
            </w:pPr>
            <w:r w:rsidRPr="004D524A">
              <w:rPr>
                <w:snapToGrid w:val="0"/>
              </w:rPr>
              <w:t xml:space="preserve">Специалисты </w:t>
            </w:r>
            <w:r w:rsidRPr="004D524A">
              <w:rPr>
                <w:snapToGrid w:val="0"/>
                <w:color w:val="548DD4" w:themeColor="text2" w:themeTint="99"/>
              </w:rPr>
              <w:t>[</w:t>
            </w:r>
            <w:r w:rsidRPr="004D524A">
              <w:rPr>
                <w:i/>
                <w:snapToGrid w:val="0"/>
                <w:color w:val="548DD4" w:themeColor="text2" w:themeTint="99"/>
              </w:rPr>
              <w:t>в том числе специалисты по товарам, менеджеры по закупкам, менеджеры по продажам, менеджеры по гарантийному обслуживанию</w:t>
            </w:r>
            <w:r w:rsidRPr="004D524A">
              <w:rPr>
                <w:snapToGrid w:val="0"/>
                <w:color w:val="548DD4" w:themeColor="text2" w:themeTint="99"/>
              </w:rPr>
              <w:t>]</w:t>
            </w:r>
          </w:p>
        </w:tc>
      </w:tr>
      <w:tr w:rsidR="004D524A" w:rsidRPr="004D524A" w:rsidTr="004D524A">
        <w:tc>
          <w:tcPr>
            <w:tcW w:w="567" w:type="dxa"/>
          </w:tcPr>
          <w:p w:rsidR="004D524A" w:rsidRPr="004D524A" w:rsidRDefault="004D524A" w:rsidP="004D524A">
            <w:pPr>
              <w:widowControl/>
              <w:numPr>
                <w:ilvl w:val="0"/>
                <w:numId w:val="12"/>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2"/>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2"/>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9498" w:type="dxa"/>
            <w:gridSpan w:val="5"/>
          </w:tcPr>
          <w:p w:rsidR="004D524A" w:rsidRPr="004D524A" w:rsidRDefault="004D524A" w:rsidP="004D524A">
            <w:pPr>
              <w:widowControl/>
              <w:autoSpaceDE/>
              <w:autoSpaceDN/>
              <w:adjustRightInd/>
              <w:ind w:left="57" w:right="57"/>
              <w:rPr>
                <w:snapToGrid w:val="0"/>
              </w:rPr>
            </w:pPr>
            <w:r w:rsidRPr="004D524A">
              <w:rPr>
                <w:snapToGrid w:val="0"/>
              </w:rPr>
              <w:t xml:space="preserve">Прочий персонал </w:t>
            </w:r>
            <w:r w:rsidRPr="004D524A">
              <w:rPr>
                <w:snapToGrid w:val="0"/>
                <w:color w:val="548DD4" w:themeColor="text2" w:themeTint="99"/>
              </w:rPr>
              <w:t>[</w:t>
            </w:r>
            <w:r w:rsidRPr="004D524A">
              <w:rPr>
                <w:i/>
                <w:snapToGrid w:val="0"/>
                <w:color w:val="548DD4" w:themeColor="text2" w:themeTint="99"/>
              </w:rPr>
              <w:t>в том числе экспедиторы, водители, грузчики, охранники и т.д.</w:t>
            </w:r>
            <w:r w:rsidRPr="004D524A">
              <w:rPr>
                <w:snapToGrid w:val="0"/>
                <w:color w:val="548DD4" w:themeColor="text2" w:themeTint="99"/>
              </w:rPr>
              <w:t>]</w:t>
            </w:r>
          </w:p>
        </w:tc>
      </w:tr>
      <w:tr w:rsidR="004D524A" w:rsidRPr="004D524A" w:rsidTr="004D524A">
        <w:tc>
          <w:tcPr>
            <w:tcW w:w="567" w:type="dxa"/>
          </w:tcPr>
          <w:p w:rsidR="004D524A" w:rsidRPr="004D524A" w:rsidRDefault="004D524A" w:rsidP="004D524A">
            <w:pPr>
              <w:widowControl/>
              <w:numPr>
                <w:ilvl w:val="0"/>
                <w:numId w:val="13"/>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c>
          <w:tcPr>
            <w:tcW w:w="567" w:type="dxa"/>
          </w:tcPr>
          <w:p w:rsidR="004D524A" w:rsidRPr="004D524A" w:rsidRDefault="004D524A" w:rsidP="004D524A">
            <w:pPr>
              <w:widowControl/>
              <w:numPr>
                <w:ilvl w:val="0"/>
                <w:numId w:val="13"/>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c>
          <w:tcPr>
            <w:tcW w:w="567" w:type="dxa"/>
          </w:tcPr>
          <w:p w:rsidR="004D524A" w:rsidRPr="004D524A" w:rsidRDefault="004D524A" w:rsidP="004D524A">
            <w:pPr>
              <w:widowControl/>
              <w:numPr>
                <w:ilvl w:val="0"/>
                <w:numId w:val="13"/>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bl>
    <w:p w:rsidR="004D524A" w:rsidRPr="004D524A" w:rsidRDefault="004D524A" w:rsidP="004D524A">
      <w:pPr>
        <w:spacing w:before="120"/>
        <w:rPr>
          <w:b/>
          <w:sz w:val="22"/>
          <w:szCs w:val="22"/>
        </w:rPr>
      </w:pPr>
      <w:r w:rsidRPr="004D524A">
        <w:rPr>
          <w:b/>
          <w:sz w:val="22"/>
          <w:szCs w:val="22"/>
        </w:rPr>
        <w:t>Таблица 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28"/>
      </w:tblGrid>
      <w:tr w:rsidR="004D524A" w:rsidRPr="004D524A" w:rsidTr="004D524A">
        <w:trPr>
          <w:tblHeader/>
        </w:trPr>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color w:val="000000"/>
              </w:rPr>
            </w:pPr>
            <w:r w:rsidRPr="004D524A">
              <w:rPr>
                <w:snapToGrid w:val="0"/>
                <w:color w:val="000000"/>
              </w:rPr>
              <w:t>Группа специалистов</w:t>
            </w:r>
          </w:p>
        </w:tc>
        <w:tc>
          <w:tcPr>
            <w:tcW w:w="4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color w:val="000000"/>
              </w:rPr>
            </w:pPr>
            <w:r w:rsidRPr="004D524A">
              <w:rPr>
                <w:snapToGrid w:val="0"/>
                <w:color w:val="000000"/>
              </w:rPr>
              <w:t>Штатная численность, чел.</w:t>
            </w:r>
          </w:p>
        </w:tc>
      </w:tr>
      <w:tr w:rsidR="004D524A" w:rsidRPr="004D524A" w:rsidTr="004D524A">
        <w:tc>
          <w:tcPr>
            <w:tcW w:w="477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r w:rsidRPr="004D524A">
              <w:rPr>
                <w:snapToGrid w:val="0"/>
                <w:color w:val="000000"/>
              </w:rPr>
              <w:t>Руководящий персонал</w:t>
            </w:r>
          </w:p>
        </w:tc>
        <w:tc>
          <w:tcPr>
            <w:tcW w:w="4728"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p>
        </w:tc>
      </w:tr>
      <w:tr w:rsidR="004D524A" w:rsidRPr="004D524A" w:rsidTr="004D524A">
        <w:tc>
          <w:tcPr>
            <w:tcW w:w="477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r w:rsidRPr="004D524A">
              <w:rPr>
                <w:snapToGrid w:val="0"/>
                <w:color w:val="000000"/>
              </w:rPr>
              <w:t>Инженерно-технический персонал</w:t>
            </w:r>
          </w:p>
        </w:tc>
        <w:tc>
          <w:tcPr>
            <w:tcW w:w="4728"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p>
        </w:tc>
      </w:tr>
      <w:tr w:rsidR="004D524A" w:rsidRPr="004D524A" w:rsidTr="004D524A">
        <w:tc>
          <w:tcPr>
            <w:tcW w:w="477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r w:rsidRPr="004D524A">
              <w:rPr>
                <w:snapToGrid w:val="0"/>
                <w:color w:val="000000"/>
              </w:rPr>
              <w:t>Рабочие и вспомогательный персонал</w:t>
            </w:r>
          </w:p>
        </w:tc>
        <w:tc>
          <w:tcPr>
            <w:tcW w:w="4728"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rPr>
          <w:sz w:val="22"/>
          <w:szCs w:val="22"/>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rPr>
          <w:b/>
          <w:color w:val="000000"/>
          <w:spacing w:val="36"/>
        </w:rPr>
      </w:pPr>
      <w:r w:rsidRPr="004D524A">
        <w:rPr>
          <w:b/>
          <w:color w:val="000000"/>
          <w:spacing w:val="36"/>
        </w:rPr>
        <w:br w:type="page"/>
      </w:r>
    </w:p>
    <w:p w:rsidR="004D524A" w:rsidRPr="004D524A" w:rsidRDefault="004D524A" w:rsidP="004D524A">
      <w:pPr>
        <w:numPr>
          <w:ilvl w:val="2"/>
          <w:numId w:val="7"/>
        </w:numPr>
        <w:tabs>
          <w:tab w:val="clear" w:pos="1134"/>
        </w:tabs>
        <w:spacing w:before="60" w:after="60"/>
        <w:jc w:val="both"/>
        <w:outlineLvl w:val="1"/>
      </w:pPr>
      <w:bookmarkStart w:id="113" w:name="_Toc309208643"/>
      <w:r w:rsidRPr="004D524A">
        <w:lastRenderedPageBreak/>
        <w:t>Инструкции по заполнению</w:t>
      </w:r>
      <w:bookmarkEnd w:id="113"/>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таблице–1 данной справки перечисляются только те работники, которые будут непосредственно привлечены Участником запроса предложений в ходе выполнения Договора.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таблице–2 данной справки указывается, в общем, штатная численность всех специалистов, находящихся в штате Участника запроса предложений</w:t>
      </w:r>
      <w:proofErr w:type="gramStart"/>
      <w:r w:rsidRPr="004D524A">
        <w:rPr>
          <w:snapToGrid w:val="0"/>
        </w:rPr>
        <w:t xml:space="preserve"> .</w:t>
      </w:r>
      <w:proofErr w:type="gramEnd"/>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114" w:name="_Ref96861029"/>
      <w:bookmarkStart w:id="115" w:name="_Toc309208644"/>
      <w:bookmarkStart w:id="116" w:name="_Ref90381523"/>
      <w:bookmarkStart w:id="117" w:name="_Toc90385124"/>
      <w:r w:rsidRPr="004D524A">
        <w:rPr>
          <w:b/>
        </w:rPr>
        <w:lastRenderedPageBreak/>
        <w:t>Информационное письмо о налич</w:t>
      </w:r>
      <w:proofErr w:type="gramStart"/>
      <w:r w:rsidRPr="004D524A">
        <w:rPr>
          <w:b/>
        </w:rPr>
        <w:t>ии у У</w:t>
      </w:r>
      <w:proofErr w:type="gramEnd"/>
      <w:r w:rsidRPr="004D524A">
        <w:rPr>
          <w:b/>
        </w:rPr>
        <w:t xml:space="preserve">частника запроса предложений связей, носящих характер </w:t>
      </w:r>
      <w:proofErr w:type="spellStart"/>
      <w:r w:rsidRPr="004D524A">
        <w:rPr>
          <w:b/>
        </w:rPr>
        <w:t>аффилированности</w:t>
      </w:r>
      <w:proofErr w:type="spellEnd"/>
      <w:r w:rsidRPr="004D524A">
        <w:rPr>
          <w:b/>
        </w:rPr>
        <w:t xml:space="preserve"> с сотрудниками Заказчика или Организатора закупки (форма 11)</w:t>
      </w:r>
      <w:bookmarkEnd w:id="114"/>
      <w:bookmarkEnd w:id="115"/>
    </w:p>
    <w:p w:rsidR="004D524A" w:rsidRPr="004D524A" w:rsidRDefault="004D524A" w:rsidP="004D524A">
      <w:pPr>
        <w:numPr>
          <w:ilvl w:val="2"/>
          <w:numId w:val="7"/>
        </w:numPr>
        <w:tabs>
          <w:tab w:val="clear" w:pos="1134"/>
        </w:tabs>
        <w:spacing w:before="60" w:after="60"/>
        <w:jc w:val="both"/>
        <w:outlineLvl w:val="1"/>
      </w:pPr>
      <w:bookmarkStart w:id="118" w:name="_Toc309208645"/>
      <w:r w:rsidRPr="004D524A">
        <w:t>Форма письма о налич</w:t>
      </w:r>
      <w:proofErr w:type="gramStart"/>
      <w:r w:rsidRPr="004D524A">
        <w:t>ии у У</w:t>
      </w:r>
      <w:proofErr w:type="gramEnd"/>
      <w:r w:rsidRPr="004D524A">
        <w:t xml:space="preserve">частника запроса предложений связей, носящих характер </w:t>
      </w:r>
      <w:proofErr w:type="spellStart"/>
      <w:r w:rsidRPr="004D524A">
        <w:t>аффилированности</w:t>
      </w:r>
      <w:proofErr w:type="spellEnd"/>
      <w:r w:rsidRPr="004D524A">
        <w:t xml:space="preserve"> с сотрудниками Заказчика или Организатора закупки</w:t>
      </w:r>
      <w:bookmarkEnd w:id="118"/>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10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Уважаемые господа!</w:t>
      </w:r>
    </w:p>
    <w:p w:rsidR="004D524A" w:rsidRPr="004D524A" w:rsidRDefault="004D524A" w:rsidP="004D524A">
      <w:pPr>
        <w:ind w:firstLine="567"/>
        <w:jc w:val="both"/>
        <w:rPr>
          <w:b/>
        </w:rPr>
      </w:pPr>
      <w:r w:rsidRPr="004D524A">
        <w:t xml:space="preserve">При рассмотрении нашей заявки на участие в закупке просим учесть следующие сведения о наличии у </w:t>
      </w:r>
      <w:r w:rsidRPr="004D524A">
        <w:rPr>
          <w:snapToGrid w:val="0"/>
          <w:color w:val="548DD4" w:themeColor="text2" w:themeTint="99"/>
        </w:rPr>
        <w:t>[</w:t>
      </w:r>
      <w:r w:rsidRPr="004D524A">
        <w:rPr>
          <w:i/>
          <w:snapToGrid w:val="0"/>
          <w:color w:val="548DD4" w:themeColor="text2" w:themeTint="99"/>
        </w:rPr>
        <w:t>указывается наименование Участника запроса предложений</w:t>
      </w:r>
      <w:r w:rsidRPr="004D524A">
        <w:rPr>
          <w:snapToGrid w:val="0"/>
          <w:color w:val="548DD4" w:themeColor="text2" w:themeTint="99"/>
        </w:rPr>
        <w:t>]</w:t>
      </w:r>
      <w:r w:rsidRPr="004D524A">
        <w:rPr>
          <w:i/>
        </w:rPr>
        <w:t xml:space="preserve"> </w:t>
      </w:r>
      <w:r w:rsidRPr="004D524A">
        <w:t xml:space="preserve">связей, носящих характер </w:t>
      </w:r>
      <w:proofErr w:type="spellStart"/>
      <w:r w:rsidRPr="004D524A">
        <w:t>аффилированности</w:t>
      </w:r>
      <w:proofErr w:type="spellEnd"/>
      <w:r w:rsidRPr="004D524A">
        <w:t xml:space="preserve"> с лицами, являющимися </w:t>
      </w:r>
      <w:r w:rsidRPr="004D524A">
        <w:rPr>
          <w:color w:val="548DD4" w:themeColor="text2" w:themeTint="99"/>
        </w:rPr>
        <w:t>[</w:t>
      </w:r>
      <w:proofErr w:type="gramStart"/>
      <w:r w:rsidRPr="004D524A">
        <w:rPr>
          <w:i/>
          <w:snapToGrid w:val="0"/>
          <w:color w:val="548DD4" w:themeColor="text2" w:themeTint="99"/>
        </w:rPr>
        <w:t>указывается</w:t>
      </w:r>
      <w:proofErr w:type="gramEnd"/>
      <w:r w:rsidRPr="004D524A">
        <w:rPr>
          <w:i/>
          <w:snapToGrid w:val="0"/>
          <w:color w:val="548DD4" w:themeColor="text2" w:themeTint="99"/>
        </w:rPr>
        <w:t xml:space="preserve"> кем являются эти лица, пример: учредители, сотрудники, и т.д.</w:t>
      </w:r>
      <w:r w:rsidRPr="004D524A">
        <w:rPr>
          <w:snapToGrid w:val="0"/>
          <w:color w:val="548DD4" w:themeColor="text2" w:themeTint="99"/>
        </w:rPr>
        <w:t>]</w:t>
      </w:r>
      <w:r w:rsidRPr="004D524A">
        <w:rPr>
          <w:i/>
        </w:rPr>
        <w:t xml:space="preserve"> </w:t>
      </w:r>
      <w:r w:rsidRPr="004D524A">
        <w:t xml:space="preserve">Заказчика </w:t>
      </w:r>
      <w:r w:rsidRPr="004D524A">
        <w:rPr>
          <w:snapToGrid w:val="0"/>
          <w:color w:val="548DD4" w:themeColor="text2" w:themeTint="99"/>
        </w:rPr>
        <w:t>[</w:t>
      </w:r>
      <w:r w:rsidRPr="004D524A">
        <w:rPr>
          <w:i/>
          <w:snapToGrid w:val="0"/>
          <w:color w:val="548DD4" w:themeColor="text2" w:themeTint="99"/>
        </w:rPr>
        <w:t>и/или Организатора закупки, или иной организации, подготовившей проектную документацию, спецификацию и другие документы, непосредственно связанные с проведением данного запроса предложений</w:t>
      </w:r>
      <w:r w:rsidRPr="004D524A">
        <w:rPr>
          <w:snapToGrid w:val="0"/>
          <w:color w:val="548DD4" w:themeColor="text2" w:themeTint="99"/>
        </w:rPr>
        <w:t>]</w:t>
      </w:r>
      <w:r w:rsidRPr="004D524A">
        <w:t>, а именно:</w:t>
      </w:r>
    </w:p>
    <w:p w:rsidR="004D524A" w:rsidRPr="004D524A" w:rsidRDefault="004D524A" w:rsidP="004D524A">
      <w:pPr>
        <w:widowControl/>
        <w:numPr>
          <w:ilvl w:val="0"/>
          <w:numId w:val="20"/>
        </w:numPr>
        <w:autoSpaceDE/>
        <w:autoSpaceDN/>
        <w:adjustRightInd/>
        <w:jc w:val="both"/>
        <w:rPr>
          <w:i/>
          <w:snapToGrid w:val="0"/>
          <w:color w:val="3366FF"/>
        </w:rPr>
      </w:pPr>
      <w:r w:rsidRPr="004D524A">
        <w:rPr>
          <w:snapToGrid w:val="0"/>
          <w:color w:val="548DD4" w:themeColor="text2" w:themeTint="99"/>
        </w:rPr>
        <w:t>[</w:t>
      </w:r>
      <w:r w:rsidRPr="004D524A">
        <w:rPr>
          <w:i/>
          <w:snapToGrid w:val="0"/>
          <w:color w:val="548DD4" w:themeColor="text2" w:themeTint="99"/>
        </w:rPr>
        <w:t xml:space="preserve">указывается Ф.И.О. лица, его место работы, должность; кратко описывается, почему связи между данным лицом и Участником запроса предложений  могут быть расценены как </w:t>
      </w:r>
      <w:proofErr w:type="spellStart"/>
      <w:r w:rsidRPr="004D524A">
        <w:rPr>
          <w:i/>
          <w:snapToGrid w:val="0"/>
          <w:color w:val="548DD4" w:themeColor="text2" w:themeTint="99"/>
        </w:rPr>
        <w:t>аффилированность</w:t>
      </w:r>
      <w:proofErr w:type="spellEnd"/>
      <w:r w:rsidRPr="004D524A">
        <w:rPr>
          <w:snapToGrid w:val="0"/>
          <w:color w:val="548DD4" w:themeColor="text2" w:themeTint="99"/>
        </w:rPr>
        <w:t>]</w:t>
      </w:r>
      <w:r w:rsidRPr="004D524A">
        <w:rPr>
          <w:snapToGrid w:val="0"/>
        </w:rPr>
        <w:t>;</w:t>
      </w:r>
    </w:p>
    <w:p w:rsidR="004D524A" w:rsidRPr="004D524A" w:rsidRDefault="004D524A" w:rsidP="004D524A">
      <w:pPr>
        <w:widowControl/>
        <w:numPr>
          <w:ilvl w:val="0"/>
          <w:numId w:val="20"/>
        </w:numPr>
        <w:autoSpaceDE/>
        <w:autoSpaceDN/>
        <w:adjustRightInd/>
        <w:jc w:val="both"/>
        <w:rPr>
          <w:i/>
          <w:snapToGrid w:val="0"/>
          <w:color w:val="3366FF"/>
        </w:rPr>
      </w:pPr>
      <w:r w:rsidRPr="004D524A">
        <w:rPr>
          <w:snapToGrid w:val="0"/>
          <w:color w:val="548DD4" w:themeColor="text2" w:themeTint="99"/>
        </w:rPr>
        <w:t>[</w:t>
      </w:r>
      <w:r w:rsidRPr="004D524A">
        <w:rPr>
          <w:i/>
          <w:snapToGrid w:val="0"/>
          <w:color w:val="548DD4" w:themeColor="text2" w:themeTint="99"/>
        </w:rPr>
        <w:t xml:space="preserve">указывается Ф.И.О. лица, его должность, кратко описывается, почему связи между данным лицом и Участником запроса предложений  могут быть расценены как </w:t>
      </w:r>
      <w:proofErr w:type="spellStart"/>
      <w:r w:rsidRPr="004D524A">
        <w:rPr>
          <w:i/>
          <w:snapToGrid w:val="0"/>
          <w:color w:val="548DD4" w:themeColor="text2" w:themeTint="99"/>
        </w:rPr>
        <w:t>аффилированность</w:t>
      </w:r>
      <w:proofErr w:type="spellEnd"/>
      <w:r w:rsidRPr="004D524A">
        <w:rPr>
          <w:snapToGrid w:val="0"/>
          <w:color w:val="548DD4" w:themeColor="text2" w:themeTint="99"/>
        </w:rPr>
        <w:t>]</w:t>
      </w:r>
      <w:r w:rsidRPr="004D524A">
        <w:rPr>
          <w:snapToGrid w:val="0"/>
        </w:rPr>
        <w:t>;</w:t>
      </w:r>
    </w:p>
    <w:p w:rsidR="004D524A" w:rsidRPr="004D524A" w:rsidRDefault="004D524A" w:rsidP="004D524A">
      <w:pPr>
        <w:widowControl/>
        <w:numPr>
          <w:ilvl w:val="0"/>
          <w:numId w:val="20"/>
        </w:numPr>
        <w:autoSpaceDE/>
        <w:autoSpaceDN/>
        <w:adjustRightInd/>
        <w:jc w:val="both"/>
        <w:rPr>
          <w:i/>
        </w:rPr>
      </w:pPr>
      <w:r w:rsidRPr="004D524A">
        <w:rPr>
          <w:i/>
        </w:rPr>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widowControl/>
        <w:autoSpaceDE/>
        <w:autoSpaceDN/>
        <w:adjustRightInd/>
        <w:ind w:left="1497"/>
        <w:jc w:val="both"/>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119" w:name="_Toc309208646"/>
      <w:r w:rsidRPr="004D524A">
        <w:lastRenderedPageBreak/>
        <w:t>Инструкции по заполнению</w:t>
      </w:r>
      <w:bookmarkEnd w:id="119"/>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Информационное письмо.</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Участник запроса предложений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запроса предложений таких лиц нет, то в письме пишется фраза «При рассмотрении нашей заявки на участие в закупке просим учесть, что у </w:t>
      </w:r>
      <w:r w:rsidRPr="004D524A">
        <w:rPr>
          <w:snapToGrid w:val="0"/>
          <w:color w:val="548DD4" w:themeColor="text2" w:themeTint="99"/>
        </w:rPr>
        <w:t>[</w:t>
      </w:r>
      <w:r w:rsidRPr="004D524A">
        <w:rPr>
          <w:i/>
          <w:snapToGrid w:val="0"/>
          <w:color w:val="548DD4" w:themeColor="text2" w:themeTint="99"/>
        </w:rPr>
        <w:t>указывается наименование Участника запроса предложений</w:t>
      </w:r>
      <w:proofErr w:type="gramStart"/>
      <w:r w:rsidRPr="004D524A">
        <w:rPr>
          <w:i/>
          <w:snapToGrid w:val="0"/>
          <w:color w:val="548DD4" w:themeColor="text2" w:themeTint="99"/>
        </w:rPr>
        <w:t xml:space="preserve"> </w:t>
      </w:r>
      <w:r w:rsidRPr="004D524A">
        <w:rPr>
          <w:snapToGrid w:val="0"/>
          <w:color w:val="548DD4" w:themeColor="text2" w:themeTint="99"/>
        </w:rPr>
        <w:t>]</w:t>
      </w:r>
      <w:proofErr w:type="gramEnd"/>
      <w:r w:rsidRPr="004D524A">
        <w:rPr>
          <w:snapToGrid w:val="0"/>
        </w:rPr>
        <w:t xml:space="preserve"> НЕТ связей, которые могут быть признаны носящими характер </w:t>
      </w:r>
      <w:proofErr w:type="spellStart"/>
      <w:r w:rsidRPr="004D524A">
        <w:rPr>
          <w:snapToGrid w:val="0"/>
        </w:rPr>
        <w:t>аффилированности</w:t>
      </w:r>
      <w:proofErr w:type="spellEnd"/>
      <w:r w:rsidRPr="004D524A">
        <w:rPr>
          <w:snapToGrid w:val="0"/>
        </w:rPr>
        <w:t xml:space="preserve"> с лицами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proofErr w:type="gramStart"/>
      <w:r w:rsidRPr="004D524A">
        <w:rPr>
          <w:snapToGrid w:val="0"/>
        </w:rPr>
        <w:t xml:space="preserve">При составлении данного письма Участник запроса предложений должен учесть, что сокрытие любой информации о наличии связей, носящих характер </w:t>
      </w:r>
      <w:proofErr w:type="spellStart"/>
      <w:r w:rsidRPr="004D524A">
        <w:rPr>
          <w:snapToGrid w:val="0"/>
        </w:rPr>
        <w:t>аффилированности</w:t>
      </w:r>
      <w:proofErr w:type="spellEnd"/>
      <w:r w:rsidRPr="004D524A">
        <w:rPr>
          <w:snapToGrid w:val="0"/>
        </w:rPr>
        <w:t xml:space="preserve"> между Участником запроса предложений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 может быть признано закупочной комиссией существенным нарушением условий данного</w:t>
      </w:r>
      <w:proofErr w:type="gramEnd"/>
      <w:r w:rsidRPr="004D524A">
        <w:rPr>
          <w:snapToGrid w:val="0"/>
        </w:rPr>
        <w:t xml:space="preserve"> запроса предложений, и повлечь отклонение заявки такого Участника.</w:t>
      </w:r>
      <w:bookmarkEnd w:id="116"/>
      <w:bookmarkEnd w:id="117"/>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120" w:name="_Toc297539695"/>
      <w:bookmarkStart w:id="121" w:name="_Toc247539684"/>
      <w:bookmarkStart w:id="122" w:name="_Ref300306096"/>
      <w:bookmarkStart w:id="123" w:name="_Ref300307616"/>
      <w:bookmarkStart w:id="124" w:name="_Toc309208647"/>
      <w:bookmarkStart w:id="125" w:name="_Ref316464564"/>
      <w:r w:rsidRPr="004D524A">
        <w:rPr>
          <w:b/>
        </w:rPr>
        <w:lastRenderedPageBreak/>
        <w:t>Опись документов, содержащихся в заявке на участие в закупке (форма 12)</w:t>
      </w:r>
      <w:bookmarkEnd w:id="120"/>
      <w:bookmarkEnd w:id="121"/>
      <w:bookmarkEnd w:id="122"/>
      <w:bookmarkEnd w:id="123"/>
      <w:bookmarkEnd w:id="124"/>
      <w:bookmarkEnd w:id="125"/>
    </w:p>
    <w:p w:rsidR="004D524A" w:rsidRPr="004D524A" w:rsidRDefault="004D524A" w:rsidP="004D524A">
      <w:pPr>
        <w:numPr>
          <w:ilvl w:val="2"/>
          <w:numId w:val="7"/>
        </w:numPr>
        <w:tabs>
          <w:tab w:val="clear" w:pos="1134"/>
        </w:tabs>
        <w:spacing w:before="60" w:after="60"/>
        <w:jc w:val="both"/>
        <w:outlineLvl w:val="1"/>
      </w:pPr>
      <w:bookmarkStart w:id="126" w:name="_Toc247539685"/>
      <w:bookmarkStart w:id="127" w:name="_Toc152061626"/>
      <w:bookmarkStart w:id="128" w:name="_Toc148958009"/>
      <w:bookmarkStart w:id="129" w:name="_Toc147900824"/>
      <w:bookmarkStart w:id="130" w:name="_Toc131596201"/>
      <w:bookmarkStart w:id="131" w:name="_Toc297539696"/>
      <w:bookmarkStart w:id="132" w:name="_Toc309208648"/>
      <w:r w:rsidRPr="004D524A">
        <w:t xml:space="preserve">Форма </w:t>
      </w:r>
      <w:bookmarkEnd w:id="126"/>
      <w:bookmarkEnd w:id="127"/>
      <w:bookmarkEnd w:id="128"/>
      <w:bookmarkEnd w:id="129"/>
      <w:bookmarkEnd w:id="130"/>
      <w:bookmarkEnd w:id="131"/>
      <w:bookmarkEnd w:id="132"/>
      <w:r w:rsidRPr="004D524A">
        <w:t>описи документов, содержащихся в заявке на участие в закупке</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color w:val="000000"/>
          <w:sz w:val="22"/>
          <w:szCs w:val="22"/>
        </w:rPr>
      </w:pPr>
      <w:r w:rsidRPr="004D524A">
        <w:rPr>
          <w:sz w:val="26"/>
          <w:szCs w:val="26"/>
          <w:vertAlign w:val="superscript"/>
        </w:rPr>
        <w:t>Приложение № 11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bookmarkStart w:id="133" w:name="_Toc131596202"/>
      <w:bookmarkStart w:id="134" w:name="_Toc125804553"/>
      <w:r w:rsidRPr="004D524A">
        <w:rPr>
          <w:b/>
        </w:rPr>
        <w:t xml:space="preserve">Опись документов, содержащихся </w:t>
      </w:r>
      <w:bookmarkEnd w:id="133"/>
      <w:bookmarkEnd w:id="134"/>
      <w:r w:rsidRPr="004D524A">
        <w:rPr>
          <w:b/>
        </w:rPr>
        <w:t>в заявке на участие в закупке</w:t>
      </w:r>
    </w:p>
    <w:p w:rsidR="004D524A" w:rsidRPr="004D524A" w:rsidRDefault="004D524A" w:rsidP="004D524A">
      <w:pPr>
        <w:spacing w:after="120"/>
        <w:jc w:val="both"/>
      </w:pPr>
      <w:r w:rsidRPr="004D524A">
        <w:t>Наименование и адрес Участника запроса предложений: 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4D524A" w:rsidRPr="004D524A" w:rsidTr="004D524A">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snapToGrid w:val="0"/>
              <w:jc w:val="center"/>
            </w:pPr>
            <w:r w:rsidRPr="004D524A">
              <w:t>№</w:t>
            </w:r>
            <w:r w:rsidRPr="004D524A">
              <w:rPr>
                <w:lang w:val="en-US"/>
              </w:rPr>
              <w:t xml:space="preserve"> </w:t>
            </w:r>
            <w:proofErr w:type="gramStart"/>
            <w:r w:rsidRPr="004D524A">
              <w:t>п</w:t>
            </w:r>
            <w:proofErr w:type="gramEnd"/>
            <w:r w:rsidRPr="004D524A">
              <w:t>/п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D524A" w:rsidRPr="004D524A" w:rsidRDefault="004D524A" w:rsidP="004D524A">
            <w:pPr>
              <w:snapToGrid w:val="0"/>
              <w:jc w:val="center"/>
            </w:pPr>
            <w:r w:rsidRPr="004D524A">
              <w:t>Содержание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snapToGrid w:val="0"/>
              <w:jc w:val="center"/>
            </w:pPr>
            <w:r w:rsidRPr="004D524A">
              <w:t>Информация о представленных документах (да/нет)</w:t>
            </w: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_Ref55336310 \h  \* MERGEFORMAT </w:instrText>
            </w:r>
            <w:r w:rsidRPr="004D524A">
              <w:rPr>
                <w:sz w:val="22"/>
                <w:szCs w:val="22"/>
              </w:rPr>
            </w:r>
            <w:r w:rsidRPr="004D524A">
              <w:rPr>
                <w:sz w:val="22"/>
                <w:szCs w:val="22"/>
              </w:rPr>
              <w:fldChar w:fldCharType="separate"/>
            </w:r>
            <w:r w:rsidR="008E152B" w:rsidRPr="008E152B">
              <w:rPr>
                <w:sz w:val="22"/>
                <w:szCs w:val="22"/>
              </w:rPr>
              <w:t>Письмо о подаче оферты (форма 1)</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_Ref55335821 \h  \* MERGEFORMAT </w:instrText>
            </w:r>
            <w:r w:rsidRPr="004D524A">
              <w:rPr>
                <w:sz w:val="22"/>
                <w:szCs w:val="22"/>
              </w:rPr>
            </w:r>
            <w:r w:rsidRPr="004D524A">
              <w:rPr>
                <w:sz w:val="22"/>
                <w:szCs w:val="22"/>
              </w:rPr>
              <w:fldChar w:fldCharType="separate"/>
            </w:r>
            <w:r w:rsidR="008E152B" w:rsidRPr="008E152B">
              <w:rPr>
                <w:sz w:val="22"/>
                <w:szCs w:val="22"/>
              </w:rPr>
              <w:t xml:space="preserve">Коммерческое предложение на поставку товаров (форма </w:t>
            </w:r>
            <w:r w:rsidR="008E152B" w:rsidRPr="008E152B">
              <w:rPr>
                <w:noProof/>
                <w:sz w:val="22"/>
                <w:szCs w:val="22"/>
              </w:rPr>
              <w:t>2</w:t>
            </w:r>
            <w:r w:rsidR="008E152B" w:rsidRPr="008E152B">
              <w:rPr>
                <w:sz w:val="22"/>
                <w:szCs w:val="22"/>
              </w:rPr>
              <w:t>)</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_Ref321745552 \h  \* MERGEFORMAT </w:instrText>
            </w:r>
            <w:r w:rsidRPr="004D524A">
              <w:rPr>
                <w:sz w:val="22"/>
                <w:szCs w:val="22"/>
              </w:rPr>
            </w:r>
            <w:r w:rsidRPr="004D524A">
              <w:rPr>
                <w:sz w:val="22"/>
                <w:szCs w:val="22"/>
              </w:rPr>
              <w:fldChar w:fldCharType="separate"/>
            </w:r>
            <w:r w:rsidR="008E152B">
              <w:rPr>
                <w:b/>
                <w:bCs/>
                <w:sz w:val="22"/>
                <w:szCs w:val="22"/>
              </w:rPr>
              <w:t>Ошибка! Недопустимый результат для таблицы</w:t>
            </w:r>
            <w:proofErr w:type="gramStart"/>
            <w:r w:rsidR="008E152B">
              <w:rPr>
                <w:b/>
                <w:bCs/>
                <w:sz w:val="22"/>
                <w:szCs w:val="22"/>
              </w:rPr>
              <w:t>.</w:t>
            </w:r>
            <w:proofErr w:type="gramEnd"/>
            <w:r w:rsidRPr="004D524A">
              <w:rPr>
                <w:sz w:val="22"/>
                <w:szCs w:val="22"/>
              </w:rPr>
              <w:fldChar w:fldCharType="end"/>
            </w:r>
            <w:r w:rsidRPr="004D524A">
              <w:rPr>
                <w:sz w:val="22"/>
                <w:szCs w:val="22"/>
              </w:rPr>
              <w:t xml:space="preserve"> </w:t>
            </w:r>
            <w:proofErr w:type="gramStart"/>
            <w:r w:rsidRPr="004D524A">
              <w:rPr>
                <w:sz w:val="22"/>
                <w:szCs w:val="22"/>
              </w:rPr>
              <w:t>п</w:t>
            </w:r>
            <w:proofErr w:type="gramEnd"/>
            <w:r w:rsidRPr="004D524A">
              <w:rPr>
                <w:sz w:val="22"/>
                <w:szCs w:val="22"/>
              </w:rPr>
              <w:t>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_Ref321745605 \h  \* MERGEFORMAT </w:instrText>
            </w:r>
            <w:r w:rsidRPr="004D524A">
              <w:rPr>
                <w:sz w:val="22"/>
                <w:szCs w:val="22"/>
              </w:rPr>
            </w:r>
            <w:r w:rsidRPr="004D524A">
              <w:rPr>
                <w:sz w:val="22"/>
                <w:szCs w:val="22"/>
              </w:rPr>
              <w:fldChar w:fldCharType="separate"/>
            </w:r>
            <w:r w:rsidR="008E152B" w:rsidRPr="008E152B">
              <w:rPr>
                <w:sz w:val="22"/>
                <w:szCs w:val="22"/>
              </w:rPr>
              <w:t>Протокол разногласий к проекту Договора (форма 4)</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rPr>
          <w:trHeight w:val="837"/>
        </w:trPr>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_Ref316464402 \h  \* MERGEFORMAT </w:instrText>
            </w:r>
            <w:r w:rsidRPr="004D524A">
              <w:rPr>
                <w:sz w:val="22"/>
                <w:szCs w:val="22"/>
              </w:rPr>
            </w:r>
            <w:r w:rsidRPr="004D524A">
              <w:rPr>
                <w:sz w:val="22"/>
                <w:szCs w:val="22"/>
              </w:rPr>
              <w:fldChar w:fldCharType="separate"/>
            </w:r>
            <w:r w:rsidR="008E152B" w:rsidRPr="008E152B">
              <w:rPr>
                <w:sz w:val="22"/>
                <w:szCs w:val="22"/>
              </w:rPr>
              <w:t>Календарный план выполнения поставок (форма 5)</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rPr>
          <w:trHeight w:val="837"/>
        </w:trPr>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_Ref89649494 \h  \* MERGEFORMAT </w:instrText>
            </w:r>
            <w:r w:rsidRPr="004D524A">
              <w:rPr>
                <w:sz w:val="22"/>
                <w:szCs w:val="22"/>
              </w:rPr>
            </w:r>
            <w:r w:rsidRPr="004D524A">
              <w:rPr>
                <w:sz w:val="22"/>
                <w:szCs w:val="22"/>
              </w:rPr>
              <w:fldChar w:fldCharType="separate"/>
            </w:r>
            <w:r w:rsidR="008E152B" w:rsidRPr="008E152B">
              <w:rPr>
                <w:sz w:val="22"/>
                <w:szCs w:val="22"/>
              </w:rPr>
              <w:t>График оплаты (форма 6)</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rPr>
          <w:trHeight w:val="837"/>
        </w:trPr>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_Ref316464456 \h  \* MERGEFORMAT </w:instrText>
            </w:r>
            <w:r w:rsidRPr="004D524A">
              <w:rPr>
                <w:sz w:val="22"/>
                <w:szCs w:val="22"/>
              </w:rPr>
            </w:r>
            <w:r w:rsidRPr="004D524A">
              <w:rPr>
                <w:sz w:val="22"/>
                <w:szCs w:val="22"/>
              </w:rPr>
              <w:fldChar w:fldCharType="separate"/>
            </w:r>
            <w:r w:rsidR="008E152B" w:rsidRPr="008E152B">
              <w:rPr>
                <w:sz w:val="22"/>
                <w:szCs w:val="22"/>
              </w:rPr>
              <w:t>Анкета Участника запроса предложений (форма 7)</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_Ref55336378 \h  \* MERGEFORMAT </w:instrText>
            </w:r>
            <w:r w:rsidRPr="004D524A">
              <w:rPr>
                <w:sz w:val="22"/>
                <w:szCs w:val="22"/>
              </w:rPr>
            </w:r>
            <w:r w:rsidRPr="004D524A">
              <w:rPr>
                <w:sz w:val="22"/>
                <w:szCs w:val="22"/>
              </w:rPr>
              <w:fldChar w:fldCharType="separate"/>
            </w:r>
            <w:r w:rsidR="008E152B" w:rsidRPr="008E152B">
              <w:rPr>
                <w:sz w:val="22"/>
                <w:szCs w:val="22"/>
              </w:rPr>
              <w:t>Справка о перечне и годовых объемах выполнения аналогичных договоров (форма 8)</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_Ref55336389 \h  \* MERGEFORMAT </w:instrText>
            </w:r>
            <w:r w:rsidRPr="004D524A">
              <w:rPr>
                <w:sz w:val="22"/>
                <w:szCs w:val="22"/>
              </w:rPr>
            </w:r>
            <w:r w:rsidRPr="004D524A">
              <w:rPr>
                <w:sz w:val="22"/>
                <w:szCs w:val="22"/>
              </w:rPr>
              <w:fldChar w:fldCharType="separate"/>
            </w:r>
            <w:r w:rsidR="008E152B" w:rsidRPr="008E152B">
              <w:rPr>
                <w:sz w:val="22"/>
                <w:szCs w:val="22"/>
              </w:rPr>
              <w:t>Справка о материально-технических ресурсах (форма 9)</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_Ref55336398 \h  \* MERGEFORMAT </w:instrText>
            </w:r>
            <w:r w:rsidRPr="004D524A">
              <w:rPr>
                <w:sz w:val="22"/>
                <w:szCs w:val="22"/>
              </w:rPr>
            </w:r>
            <w:r w:rsidRPr="004D524A">
              <w:rPr>
                <w:sz w:val="22"/>
                <w:szCs w:val="22"/>
              </w:rPr>
              <w:fldChar w:fldCharType="separate"/>
            </w:r>
            <w:r w:rsidR="008E152B" w:rsidRPr="008E152B">
              <w:rPr>
                <w:sz w:val="22"/>
                <w:szCs w:val="22"/>
              </w:rPr>
              <w:t>Справка о кадровых ресурсах (форма 10)</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_Ref96861029 \h  \* MERGEFORMAT </w:instrText>
            </w:r>
            <w:r w:rsidRPr="004D524A">
              <w:rPr>
                <w:sz w:val="22"/>
                <w:szCs w:val="22"/>
              </w:rPr>
            </w:r>
            <w:r w:rsidRPr="004D524A">
              <w:rPr>
                <w:sz w:val="22"/>
                <w:szCs w:val="22"/>
              </w:rPr>
              <w:fldChar w:fldCharType="separate"/>
            </w:r>
            <w:r w:rsidR="008E152B" w:rsidRPr="008E152B">
              <w:rPr>
                <w:sz w:val="22"/>
                <w:szCs w:val="22"/>
              </w:rPr>
              <w:t>Информационное письмо о налич</w:t>
            </w:r>
            <w:proofErr w:type="gramStart"/>
            <w:r w:rsidR="008E152B" w:rsidRPr="008E152B">
              <w:rPr>
                <w:sz w:val="22"/>
                <w:szCs w:val="22"/>
              </w:rPr>
              <w:t>ии у У</w:t>
            </w:r>
            <w:proofErr w:type="gramEnd"/>
            <w:r w:rsidR="008E152B" w:rsidRPr="008E152B">
              <w:rPr>
                <w:sz w:val="22"/>
                <w:szCs w:val="22"/>
              </w:rPr>
              <w:t xml:space="preserve">частника запроса предложений связей, носящих характер </w:t>
            </w:r>
            <w:proofErr w:type="spellStart"/>
            <w:r w:rsidR="008E152B" w:rsidRPr="008E152B">
              <w:rPr>
                <w:sz w:val="22"/>
                <w:szCs w:val="22"/>
              </w:rPr>
              <w:t>аффилированности</w:t>
            </w:r>
            <w:proofErr w:type="spellEnd"/>
            <w:r w:rsidR="008E152B" w:rsidRPr="008E152B">
              <w:rPr>
                <w:sz w:val="22"/>
                <w:szCs w:val="22"/>
              </w:rPr>
              <w:t xml:space="preserve"> с сотрудниками Заказчика или Организатора закупки (форма 11)</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_Ref300307616 \h  \* MERGEFORMAT </w:instrText>
            </w:r>
            <w:r w:rsidRPr="004D524A">
              <w:rPr>
                <w:sz w:val="22"/>
                <w:szCs w:val="22"/>
              </w:rPr>
            </w:r>
            <w:r w:rsidRPr="004D524A">
              <w:rPr>
                <w:sz w:val="22"/>
                <w:szCs w:val="22"/>
              </w:rPr>
              <w:fldChar w:fldCharType="separate"/>
            </w:r>
            <w:r w:rsidR="008E152B" w:rsidRPr="008E152B">
              <w:rPr>
                <w:sz w:val="22"/>
                <w:szCs w:val="22"/>
              </w:rPr>
              <w:t>Опись документов, содержащихся в заявке на участие в закупке (форма 12)</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_Ref347331339 \h  \* MERGEFORMAT </w:instrText>
            </w:r>
            <w:r w:rsidRPr="004D524A">
              <w:rPr>
                <w:sz w:val="22"/>
                <w:szCs w:val="22"/>
              </w:rPr>
            </w:r>
            <w:r w:rsidRPr="004D524A">
              <w:rPr>
                <w:sz w:val="22"/>
                <w:szCs w:val="22"/>
              </w:rPr>
              <w:fldChar w:fldCharType="separate"/>
            </w:r>
            <w:r w:rsidR="008E152B">
              <w:rPr>
                <w:b/>
                <w:bCs/>
                <w:sz w:val="22"/>
                <w:szCs w:val="22"/>
              </w:rPr>
              <w:t>Ошибка! Источник ссылки не найден</w:t>
            </w:r>
            <w:proofErr w:type="gramStart"/>
            <w:r w:rsidR="008E152B">
              <w:rPr>
                <w:b/>
                <w:bCs/>
                <w:sz w:val="22"/>
                <w:szCs w:val="22"/>
              </w:rPr>
              <w:t>.</w:t>
            </w:r>
            <w:proofErr w:type="gramEnd"/>
            <w:r w:rsidRPr="004D524A">
              <w:rPr>
                <w:sz w:val="22"/>
                <w:szCs w:val="22"/>
              </w:rPr>
              <w:fldChar w:fldCharType="end"/>
            </w:r>
            <w:r w:rsidRPr="004D524A">
              <w:rPr>
                <w:sz w:val="22"/>
                <w:szCs w:val="22"/>
              </w:rPr>
              <w:t xml:space="preserve"> </w:t>
            </w:r>
            <w:proofErr w:type="gramStart"/>
            <w:r w:rsidRPr="004D524A">
              <w:rPr>
                <w:sz w:val="22"/>
                <w:szCs w:val="22"/>
              </w:rPr>
              <w:t>п</w:t>
            </w:r>
            <w:proofErr w:type="gramEnd"/>
            <w:r w:rsidRPr="004D524A">
              <w:rPr>
                <w:sz w:val="22"/>
                <w:szCs w:val="22"/>
              </w:rPr>
              <w:t>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_Ref347258875 \h  \* MERGEFORMAT </w:instrText>
            </w:r>
            <w:r w:rsidRPr="004D524A">
              <w:rPr>
                <w:sz w:val="22"/>
                <w:szCs w:val="22"/>
              </w:rPr>
            </w:r>
            <w:r w:rsidRPr="004D524A">
              <w:rPr>
                <w:sz w:val="22"/>
                <w:szCs w:val="22"/>
              </w:rPr>
              <w:fldChar w:fldCharType="separate"/>
            </w:r>
            <w:r w:rsidR="008E152B" w:rsidRPr="008E152B">
              <w:rPr>
                <w:sz w:val="22"/>
                <w:szCs w:val="22"/>
              </w:rPr>
              <w:t xml:space="preserve">Форма гарантийного письма на предоставление сведений о цепочке собственников (форма </w:t>
            </w:r>
            <w:r w:rsidR="008E152B" w:rsidRPr="004D524A">
              <w:rPr>
                <w:b/>
              </w:rPr>
              <w:t>14)</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Оригинал или нотариально заверенная копия выписки из Единого государственного реестра юридических лиц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один месяц до срока окончания приема заявок на участие в закупке</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свидетельства о перерегистрации в соответствии с Федеральным законом «О государственной регистрации юридических лиц» для Участников запроса предложений зарегистрированных до 01.07.2001 г. по месту государственной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свидетельства о государственной регистрации, о постановке на учет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 xml:space="preserve">Заверенная Участником копия справки </w:t>
            </w:r>
            <w:proofErr w:type="gramStart"/>
            <w:r w:rsidRPr="004D524A">
              <w:rPr>
                <w:color w:val="000000"/>
                <w:spacing w:val="-6"/>
                <w:sz w:val="22"/>
                <w:szCs w:val="22"/>
              </w:rPr>
              <w:t>из Госкомстата о присвоении кодов с отметкой о внесении в Единый государственный реестр</w:t>
            </w:r>
            <w:proofErr w:type="gramEnd"/>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Заверенная Участником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 xml:space="preserve">Заверенная Участником копия </w:t>
            </w:r>
            <w:r w:rsidRPr="004D524A">
              <w:rPr>
                <w:sz w:val="22"/>
                <w:szCs w:val="22"/>
              </w:rPr>
              <w:t>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на участие в закупке Участника, а также его право на заключение соответствующего Договора по результатам запроса предложений. Если заявка на участие в закупке Участника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приказа о назначении главного бухгалтера</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Нотариально заверенные копии лицензий/разрешений на осуществление видов деятельности, связанных с выполнением Договора, в случае, если для осуществления таких видов деятельности необходимо наличие лицензии/разрешения</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tabs>
                <w:tab w:val="left" w:pos="1701"/>
              </w:tabs>
              <w:autoSpaceDE/>
              <w:autoSpaceDN/>
              <w:adjustRightInd/>
              <w:jc w:val="both"/>
              <w:rPr>
                <w:snapToGrid w:val="0"/>
                <w:sz w:val="22"/>
                <w:szCs w:val="22"/>
              </w:rPr>
            </w:pPr>
            <w:r w:rsidRPr="004D524A">
              <w:rPr>
                <w:rFonts w:eastAsiaTheme="majorEastAsia"/>
                <w:snapToGrid w:val="0"/>
                <w:color w:val="000000"/>
                <w:sz w:val="22"/>
                <w:szCs w:val="22"/>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налоговой службы</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tabs>
                <w:tab w:val="left" w:pos="1701"/>
              </w:tabs>
              <w:autoSpaceDE/>
              <w:autoSpaceDN/>
              <w:adjustRightInd/>
              <w:jc w:val="both"/>
              <w:rPr>
                <w:snapToGrid w:val="0"/>
                <w:sz w:val="22"/>
                <w:szCs w:val="22"/>
              </w:rPr>
            </w:pPr>
            <w:r w:rsidRPr="004D524A">
              <w:rPr>
                <w:snapToGrid w:val="0"/>
                <w:sz w:val="22"/>
                <w:szCs w:val="22"/>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 xml:space="preserve">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w:t>
            </w:r>
            <w:proofErr w:type="gramStart"/>
            <w:r w:rsidRPr="004D524A">
              <w:rPr>
                <w:sz w:val="22"/>
                <w:szCs w:val="22"/>
              </w:rPr>
              <w:t>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proofErr w:type="gramStart"/>
            <w:r w:rsidRPr="004D524A">
              <w:rPr>
                <w:sz w:val="22"/>
                <w:szCs w:val="22"/>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napToGrid w:val="0"/>
                <w:sz w:val="22"/>
                <w:szCs w:val="22"/>
              </w:rPr>
            </w:pPr>
            <w:proofErr w:type="gramStart"/>
            <w:r w:rsidRPr="004D524A">
              <w:rPr>
                <w:sz w:val="22"/>
                <w:szCs w:val="22"/>
              </w:rP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w:t>
            </w:r>
            <w:proofErr w:type="gramEnd"/>
            <w:r w:rsidRPr="004D524A">
              <w:rPr>
                <w:sz w:val="22"/>
                <w:szCs w:val="22"/>
              </w:rPr>
              <w:t xml:space="preserve">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napToGrid w:val="0"/>
                <w:sz w:val="22"/>
                <w:szCs w:val="22"/>
              </w:rPr>
              <w:t xml:space="preserve">Банковская гарантия (форма 14) </w:t>
            </w:r>
            <w:r w:rsidRPr="004D524A">
              <w:rPr>
                <w:snapToGrid w:val="0"/>
                <w:color w:val="548DD4" w:themeColor="text2" w:themeTint="99"/>
                <w:sz w:val="22"/>
                <w:szCs w:val="22"/>
              </w:rPr>
              <w:t>[</w:t>
            </w:r>
            <w:r w:rsidRPr="004D524A">
              <w:rPr>
                <w:i/>
                <w:snapToGrid w:val="0"/>
                <w:color w:val="548DD4" w:themeColor="text2" w:themeTint="99"/>
                <w:sz w:val="22"/>
                <w:szCs w:val="22"/>
              </w:rPr>
              <w:t>при необходимости</w:t>
            </w:r>
            <w:r w:rsidRPr="004D524A">
              <w:rPr>
                <w:snapToGrid w:val="0"/>
                <w:color w:val="548DD4" w:themeColor="text2" w:themeTint="99"/>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Иные документы подтверждающие, по мнению Участника запроса предложений, его соответствие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Справка о соответствии/несоответствии Участника запроса предложений критериям субъектов малого или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135" w:name="_Toc297539697"/>
      <w:bookmarkStart w:id="136" w:name="_Toc247539686"/>
      <w:bookmarkStart w:id="137" w:name="_Toc152061627"/>
      <w:bookmarkStart w:id="138" w:name="_Toc148958010"/>
      <w:bookmarkStart w:id="139" w:name="_Toc147900825"/>
      <w:bookmarkStart w:id="140" w:name="_Toc131596203"/>
      <w:bookmarkStart w:id="141" w:name="_Toc309208649"/>
      <w:r w:rsidRPr="004D524A">
        <w:lastRenderedPageBreak/>
        <w:t>Инструкции по заполнению</w:t>
      </w:r>
      <w:bookmarkEnd w:id="135"/>
      <w:bookmarkEnd w:id="136"/>
      <w:bookmarkEnd w:id="137"/>
      <w:bookmarkEnd w:id="138"/>
      <w:bookmarkEnd w:id="139"/>
      <w:bookmarkEnd w:id="140"/>
      <w:bookmarkEnd w:id="141"/>
    </w:p>
    <w:p w:rsidR="004D524A" w:rsidRPr="004D524A" w:rsidRDefault="004D524A" w:rsidP="004D524A">
      <w:pPr>
        <w:widowControl/>
        <w:numPr>
          <w:ilvl w:val="3"/>
          <w:numId w:val="36"/>
        </w:numPr>
        <w:autoSpaceDE/>
        <w:autoSpaceDN/>
        <w:adjustRightInd/>
        <w:spacing w:before="120"/>
        <w:jc w:val="both"/>
        <w:rPr>
          <w:snapToGrid w:val="0"/>
        </w:rPr>
      </w:pPr>
      <w:bookmarkStart w:id="142" w:name="_Toc127576657"/>
      <w:bookmarkStart w:id="143" w:name="_Toc125957012"/>
      <w:bookmarkStart w:id="144" w:name="_Toc125804555"/>
      <w:bookmarkStart w:id="145" w:name="_Toc122020991"/>
      <w:bookmarkStart w:id="146" w:name="_Toc121661478"/>
      <w:bookmarkStart w:id="147" w:name="_Toc121276870"/>
      <w:bookmarkStart w:id="148" w:name="_Toc121275479"/>
      <w:r w:rsidRPr="004D524A">
        <w:rPr>
          <w:snapToGrid w:val="0"/>
        </w:rPr>
        <w:t>Участник запроса предложений приводит номер и дату письма о подаче оферты, приложением к которому является данная Опись.</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Опись документов, содержащихся в заявке на участие в закупке, заполняется Участником по результатам подготовки заявки на участие в закупке (с приложением данной информации на электронном носителе)</w:t>
      </w:r>
      <w:bookmarkEnd w:id="142"/>
      <w:bookmarkEnd w:id="143"/>
      <w:bookmarkEnd w:id="144"/>
      <w:bookmarkEnd w:id="145"/>
      <w:bookmarkEnd w:id="146"/>
      <w:bookmarkEnd w:id="147"/>
      <w:bookmarkEnd w:id="148"/>
    </w:p>
    <w:p w:rsidR="004D524A" w:rsidRPr="004D524A" w:rsidRDefault="004D524A" w:rsidP="004D524A">
      <w:pPr>
        <w:widowControl/>
        <w:numPr>
          <w:ilvl w:val="3"/>
          <w:numId w:val="7"/>
        </w:numPr>
        <w:autoSpaceDE/>
        <w:autoSpaceDN/>
        <w:adjustRightInd/>
        <w:spacing w:before="120"/>
        <w:jc w:val="both"/>
        <w:rPr>
          <w:snapToGrid w:val="0"/>
        </w:rPr>
      </w:pPr>
      <w:bookmarkStart w:id="149" w:name="_Toc127576658"/>
      <w:bookmarkStart w:id="150" w:name="_Toc125957013"/>
      <w:bookmarkStart w:id="151" w:name="_Toc125804556"/>
      <w:bookmarkStart w:id="152" w:name="_Toc122020992"/>
      <w:bookmarkStart w:id="153" w:name="_Toc121661479"/>
      <w:bookmarkStart w:id="154" w:name="_Toc121276871"/>
      <w:bookmarkStart w:id="155" w:name="_Toc121275480"/>
      <w:r w:rsidRPr="004D524A">
        <w:rPr>
          <w:snapToGrid w:val="0"/>
        </w:rPr>
        <w:t>Если какой-либо из документов отсутствует – должно быть приложено письменное обоснование отсутствия справки или документа.</w:t>
      </w:r>
      <w:bookmarkEnd w:id="149"/>
      <w:bookmarkEnd w:id="150"/>
      <w:bookmarkEnd w:id="151"/>
      <w:bookmarkEnd w:id="152"/>
      <w:bookmarkEnd w:id="153"/>
      <w:bookmarkEnd w:id="154"/>
      <w:bookmarkEnd w:id="155"/>
    </w:p>
    <w:p w:rsidR="004D524A" w:rsidRPr="004D524A" w:rsidRDefault="004D524A" w:rsidP="004D524A">
      <w:pPr>
        <w:widowControl/>
        <w:tabs>
          <w:tab w:val="num" w:pos="1134"/>
        </w:tabs>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r w:rsidRPr="004D524A">
        <w:rPr>
          <w:b/>
        </w:rPr>
        <w:lastRenderedPageBreak/>
        <w:t>Справка об участии в судебных разбирательствах (форма 13)</w:t>
      </w:r>
    </w:p>
    <w:p w:rsidR="004D524A" w:rsidRPr="004D524A" w:rsidRDefault="004D524A" w:rsidP="004D524A">
      <w:pPr>
        <w:numPr>
          <w:ilvl w:val="2"/>
          <w:numId w:val="7"/>
        </w:numPr>
        <w:tabs>
          <w:tab w:val="clear" w:pos="1134"/>
        </w:tabs>
        <w:spacing w:before="60" w:after="60"/>
        <w:jc w:val="both"/>
        <w:outlineLvl w:val="1"/>
      </w:pPr>
      <w:r w:rsidRPr="004D524A">
        <w:t>Форма справки об участии в судебных разбирательствах</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after="120"/>
        <w:jc w:val="center"/>
        <w:rPr>
          <w:b/>
        </w:rPr>
      </w:pPr>
      <w:r w:rsidRPr="004D524A">
        <w:rPr>
          <w:b/>
        </w:rPr>
        <w:t>Справка об участии в судебных разбирательствах</w:t>
      </w:r>
    </w:p>
    <w:p w:rsidR="004D524A" w:rsidRPr="004D524A" w:rsidRDefault="004D524A" w:rsidP="004D524A">
      <w:pPr>
        <w:spacing w:before="120" w:after="60"/>
        <w:jc w:val="both"/>
      </w:pPr>
      <w:r w:rsidRPr="004D524A">
        <w:t>Наименование и адрес Участника запроса предложений: ________________________</w:t>
      </w:r>
    </w:p>
    <w:tbl>
      <w:tblPr>
        <w:tblW w:w="9503" w:type="dxa"/>
        <w:tblInd w:w="70" w:type="dxa"/>
        <w:tblCellMar>
          <w:left w:w="70" w:type="dxa"/>
          <w:right w:w="70" w:type="dxa"/>
        </w:tblCellMar>
        <w:tblLook w:val="0000" w:firstRow="0" w:lastRow="0" w:firstColumn="0" w:lastColumn="0" w:noHBand="0" w:noVBand="0"/>
      </w:tblPr>
      <w:tblGrid>
        <w:gridCol w:w="502"/>
        <w:gridCol w:w="1514"/>
        <w:gridCol w:w="1245"/>
        <w:gridCol w:w="1842"/>
        <w:gridCol w:w="2268"/>
        <w:gridCol w:w="2132"/>
      </w:tblGrid>
      <w:tr w:rsidR="004D524A" w:rsidRPr="004D524A" w:rsidTr="004D524A">
        <w:trPr>
          <w:trHeight w:val="837"/>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 xml:space="preserve">№ </w:t>
            </w:r>
            <w:proofErr w:type="gramStart"/>
            <w:r w:rsidRPr="004D524A">
              <w:rPr>
                <w:sz w:val="22"/>
                <w:szCs w:val="22"/>
              </w:rPr>
              <w:t>п</w:t>
            </w:r>
            <w:proofErr w:type="gramEnd"/>
            <w:r w:rsidRPr="004D524A">
              <w:rPr>
                <w:sz w:val="22"/>
                <w:szCs w:val="22"/>
              </w:rPr>
              <w:t>/п</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Наименование суда</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Предмет и цена иска (в рублях)</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Решение суда и дата вступления решения в законную силу</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ind w:left="-70"/>
              <w:jc w:val="center"/>
              <w:outlineLvl w:val="0"/>
              <w:rPr>
                <w:sz w:val="22"/>
                <w:szCs w:val="22"/>
              </w:rPr>
            </w:pPr>
            <w:r w:rsidRPr="004D524A">
              <w:rPr>
                <w:sz w:val="22"/>
                <w:szCs w:val="22"/>
              </w:rPr>
              <w:t>Форма процессуального участия участника запроса предложений (истец, ответчик, третье лицо)</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Полное наименование других сторон с указанием их формы процессуального участия</w:t>
            </w: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numPr>
                <w:ilvl w:val="0"/>
                <w:numId w:val="37"/>
              </w:numPr>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numPr>
                <w:ilvl w:val="0"/>
                <w:numId w:val="37"/>
              </w:numPr>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numPr>
                <w:ilvl w:val="0"/>
                <w:numId w:val="37"/>
              </w:numPr>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snapToGrid w:val="0"/>
              <w:contextualSpacing/>
              <w:rPr>
                <w:sz w:val="26"/>
                <w:szCs w:val="26"/>
              </w:rPr>
            </w:pPr>
            <w:r w:rsidRPr="004D524A">
              <w:rPr>
                <w:sz w:val="26"/>
                <w:szCs w:val="26"/>
              </w:rPr>
              <w:t>…</w:t>
            </w: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bl>
    <w:p w:rsidR="004D524A" w:rsidRPr="004D524A" w:rsidRDefault="004D524A" w:rsidP="004D524A">
      <w:pPr>
        <w:spacing w:before="120" w:after="60"/>
        <w:jc w:val="both"/>
      </w:pPr>
      <w:r w:rsidRPr="004D524A">
        <w:t>Настоящим подтверждаю, что Участник запроса предложений ______________________________________________________________________________</w:t>
      </w:r>
    </w:p>
    <w:p w:rsidR="004D524A" w:rsidRPr="004D524A" w:rsidRDefault="004D524A" w:rsidP="004D524A">
      <w:pPr>
        <w:ind w:left="2835"/>
        <w:jc w:val="both"/>
      </w:pPr>
      <w:r w:rsidRPr="004D524A">
        <w:rPr>
          <w:vertAlign w:val="superscript"/>
        </w:rPr>
        <w:t>(наименование организации Участника запроса предложений)</w:t>
      </w:r>
    </w:p>
    <w:p w:rsidR="004D524A" w:rsidRPr="004D524A" w:rsidRDefault="004D524A" w:rsidP="004D524A">
      <w:pPr>
        <w:spacing w:before="120" w:after="60"/>
        <w:jc w:val="both"/>
      </w:pPr>
      <w:r w:rsidRPr="004D524A">
        <w:t>не имеет: судебных разбирательств, касающихся невыполнения своих обязательств  по ранее заключенным договорам, решения по которым принимались судом не в пользу Участника запроса предложений.</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widowControl/>
        <w:tabs>
          <w:tab w:val="num" w:pos="1134"/>
        </w:tabs>
        <w:autoSpaceDE/>
        <w:autoSpaceDN/>
        <w:adjustRightInd/>
        <w:spacing w:before="120"/>
        <w:ind w:left="1134"/>
        <w:jc w:val="both"/>
        <w:rPr>
          <w:snapToGrid w:val="0"/>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tabs>
          <w:tab w:val="num" w:pos="1134"/>
        </w:tabs>
        <w:autoSpaceDE/>
        <w:autoSpaceDN/>
        <w:adjustRightInd/>
        <w:spacing w:before="120"/>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lastRenderedPageBreak/>
        <w:t>Инструкции по заполнению</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36"/>
        </w:numPr>
        <w:autoSpaceDE/>
        <w:autoSpaceDN/>
        <w:adjustRightInd/>
        <w:spacing w:before="120"/>
        <w:jc w:val="both"/>
        <w:rPr>
          <w:snapToGrid w:val="0"/>
          <w:sz w:val="26"/>
          <w:szCs w:val="26"/>
        </w:rPr>
      </w:pPr>
      <w:r w:rsidRPr="004D524A">
        <w:rPr>
          <w:snapToGrid w:val="0"/>
        </w:rPr>
        <w:t>Участник запроса предложений предоставляет данные о своем участии в судебных процессах в арбитражных судах и судах общей юрисдикции в связи с хозяйственной деятельностью по договорам, заключенным в течение _______________</w:t>
      </w:r>
      <w:r w:rsidRPr="004D524A">
        <w:rPr>
          <w:snapToGrid w:val="0"/>
          <w:sz w:val="26"/>
          <w:szCs w:val="26"/>
        </w:rPr>
        <w:t xml:space="preserve"> (указывается период).</w:t>
      </w:r>
    </w:p>
    <w:p w:rsidR="004D524A" w:rsidRPr="004D524A" w:rsidRDefault="004D524A" w:rsidP="004D524A">
      <w:pPr>
        <w:widowControl/>
        <w:numPr>
          <w:ilvl w:val="3"/>
          <w:numId w:val="7"/>
        </w:numPr>
        <w:autoSpaceDE/>
        <w:autoSpaceDN/>
        <w:adjustRightInd/>
        <w:spacing w:before="120"/>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ind w:left="709" w:hanging="709"/>
        <w:jc w:val="both"/>
        <w:outlineLvl w:val="0"/>
        <w:rPr>
          <w:b/>
        </w:rPr>
      </w:pPr>
      <w:bookmarkStart w:id="156" w:name="_Ref347258875"/>
      <w:bookmarkStart w:id="157" w:name="_Ref300311430"/>
      <w:bookmarkStart w:id="158" w:name="_Toc309208650"/>
      <w:bookmarkStart w:id="159" w:name="_Ref316464950"/>
      <w:r w:rsidRPr="004D524A">
        <w:rPr>
          <w:b/>
          <w:lang w:eastAsia="en-US"/>
        </w:rPr>
        <w:lastRenderedPageBreak/>
        <w:t>Форма гарантийного письма на предоставление сведений о цепочке собственников</w:t>
      </w:r>
      <w:r w:rsidRPr="004D524A">
        <w:rPr>
          <w:b/>
        </w:rPr>
        <w:t xml:space="preserve"> (форма 14)</w:t>
      </w:r>
      <w:bookmarkEnd w:id="156"/>
    </w:p>
    <w:p w:rsidR="004D524A" w:rsidRPr="004D524A" w:rsidRDefault="004D524A" w:rsidP="004D524A">
      <w:pPr>
        <w:numPr>
          <w:ilvl w:val="2"/>
          <w:numId w:val="7"/>
        </w:numPr>
        <w:tabs>
          <w:tab w:val="clear" w:pos="1134"/>
        </w:tabs>
        <w:spacing w:before="60" w:after="60"/>
        <w:jc w:val="both"/>
        <w:outlineLvl w:val="1"/>
      </w:pPr>
      <w:r w:rsidRPr="004D524A">
        <w:t>Форма гарантийного письма на предоставление сведений о цепочке собственников</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after="120"/>
        <w:jc w:val="center"/>
        <w:rPr>
          <w:sz w:val="28"/>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4D524A" w:rsidRPr="004D524A" w:rsidTr="004D524A">
        <w:tc>
          <w:tcPr>
            <w:tcW w:w="4360" w:type="dxa"/>
            <w:shd w:val="clear" w:color="auto" w:fill="auto"/>
            <w:vAlign w:val="center"/>
          </w:tcPr>
          <w:p w:rsidR="004D524A" w:rsidRPr="004D524A" w:rsidRDefault="004D524A" w:rsidP="004D524A">
            <w:pPr>
              <w:spacing w:before="60" w:after="60"/>
              <w:jc w:val="center"/>
              <w:outlineLvl w:val="0"/>
              <w:rPr>
                <w:b/>
                <w:iCs/>
                <w:snapToGrid w:val="0"/>
                <w:color w:val="943634"/>
              </w:rPr>
            </w:pPr>
            <w:r w:rsidRPr="004D524A">
              <w:rPr>
                <w:sz w:val="26"/>
                <w:szCs w:val="26"/>
              </w:rPr>
              <w:br w:type="page"/>
            </w:r>
            <w:r w:rsidRPr="004D524A">
              <w:rPr>
                <w:b/>
                <w:iCs/>
                <w:snapToGrid w:val="0"/>
                <w:color w:val="943634"/>
              </w:rPr>
              <w:t>БЛАНК ПРЕДПРИЯТИЯ</w:t>
            </w:r>
          </w:p>
        </w:tc>
      </w:tr>
    </w:tbl>
    <w:p w:rsidR="004D524A" w:rsidRPr="004D524A" w:rsidRDefault="004D524A" w:rsidP="004D524A">
      <w:pPr>
        <w:spacing w:before="240" w:after="120"/>
        <w:jc w:val="center"/>
        <w:rPr>
          <w:bCs/>
          <w:sz w:val="28"/>
          <w:szCs w:val="28"/>
        </w:rPr>
      </w:pPr>
      <w:r w:rsidRPr="004D524A">
        <w:rPr>
          <w:bCs/>
          <w:sz w:val="28"/>
          <w:szCs w:val="28"/>
        </w:rPr>
        <w:t>ГАРАНТИЙНОЕ ПИСЬМО</w:t>
      </w:r>
    </w:p>
    <w:p w:rsidR="004D524A" w:rsidRPr="004D524A" w:rsidRDefault="004D524A" w:rsidP="004D524A">
      <w:pPr>
        <w:spacing w:after="120"/>
        <w:jc w:val="center"/>
        <w:rPr>
          <w:b/>
          <w:sz w:val="20"/>
        </w:rPr>
      </w:pPr>
      <w:r w:rsidRPr="004D524A">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316"/>
        <w:gridCol w:w="2595"/>
        <w:gridCol w:w="3803"/>
      </w:tblGrid>
      <w:tr w:rsidR="004D524A" w:rsidRPr="004D524A" w:rsidTr="004D524A">
        <w:tc>
          <w:tcPr>
            <w:tcW w:w="3437" w:type="dxa"/>
            <w:shd w:val="clear" w:color="auto" w:fill="auto"/>
            <w:vAlign w:val="center"/>
          </w:tcPr>
          <w:p w:rsidR="004D524A" w:rsidRPr="004D524A" w:rsidRDefault="004D524A" w:rsidP="004D524A">
            <w:pPr>
              <w:spacing w:before="240" w:after="120"/>
              <w:rPr>
                <w:sz w:val="26"/>
                <w:szCs w:val="26"/>
              </w:rPr>
            </w:pPr>
            <w:r w:rsidRPr="004D524A">
              <w:rPr>
                <w:sz w:val="26"/>
                <w:szCs w:val="26"/>
              </w:rPr>
              <w:t>№_________</w:t>
            </w:r>
          </w:p>
        </w:tc>
        <w:tc>
          <w:tcPr>
            <w:tcW w:w="2767" w:type="dxa"/>
            <w:shd w:val="clear" w:color="auto" w:fill="auto"/>
            <w:vAlign w:val="center"/>
          </w:tcPr>
          <w:p w:rsidR="004D524A" w:rsidRPr="004D524A" w:rsidRDefault="004D524A" w:rsidP="004D524A">
            <w:pPr>
              <w:jc w:val="center"/>
              <w:rPr>
                <w:sz w:val="26"/>
                <w:szCs w:val="26"/>
                <w:lang w:val="en-US"/>
              </w:rPr>
            </w:pPr>
          </w:p>
        </w:tc>
        <w:tc>
          <w:tcPr>
            <w:tcW w:w="3969" w:type="dxa"/>
            <w:shd w:val="clear" w:color="auto" w:fill="auto"/>
            <w:vAlign w:val="center"/>
          </w:tcPr>
          <w:p w:rsidR="004D524A" w:rsidRPr="004D524A" w:rsidRDefault="004D524A" w:rsidP="004D524A">
            <w:pPr>
              <w:jc w:val="right"/>
              <w:rPr>
                <w:sz w:val="26"/>
                <w:szCs w:val="26"/>
              </w:rPr>
            </w:pPr>
            <w:r w:rsidRPr="004D524A">
              <w:rPr>
                <w:sz w:val="26"/>
                <w:szCs w:val="26"/>
              </w:rPr>
              <w:t>«__» __________ 201_ г.</w:t>
            </w:r>
          </w:p>
        </w:tc>
      </w:tr>
    </w:tbl>
    <w:p w:rsidR="004D524A" w:rsidRPr="004D524A" w:rsidRDefault="004D524A" w:rsidP="004D524A">
      <w:pPr>
        <w:ind w:firstLine="708"/>
        <w:jc w:val="both"/>
      </w:pPr>
    </w:p>
    <w:p w:rsidR="004D524A" w:rsidRPr="004D524A" w:rsidRDefault="004D524A" w:rsidP="004D524A">
      <w:pPr>
        <w:ind w:firstLine="708"/>
        <w:jc w:val="both"/>
      </w:pPr>
      <w:proofErr w:type="gramStart"/>
      <w:r w:rsidRPr="004D524A">
        <w:t xml:space="preserve">В случае нашей победы в запросе предложений </w:t>
      </w:r>
      <w:r w:rsidRPr="004D524A">
        <w:rPr>
          <w:color w:val="548DD4" w:themeColor="text2" w:themeTint="99"/>
        </w:rPr>
        <w:t>[</w:t>
      </w:r>
      <w:r w:rsidRPr="004D524A">
        <w:rPr>
          <w:i/>
          <w:color w:val="548DD4" w:themeColor="text2" w:themeTint="99"/>
        </w:rPr>
        <w:t>указать название запроса предложений</w:t>
      </w:r>
      <w:r w:rsidRPr="004D524A">
        <w:rPr>
          <w:color w:val="548DD4" w:themeColor="text2" w:themeTint="99"/>
        </w:rPr>
        <w:t>]</w:t>
      </w:r>
      <w:r w:rsidRPr="004D524A">
        <w:t xml:space="preserve">, подтвержденной протоколом выбора победителя, мы </w:t>
      </w:r>
      <w:r w:rsidRPr="004D524A">
        <w:rPr>
          <w:color w:val="548DD4"/>
        </w:rPr>
        <w:t>[</w:t>
      </w:r>
      <w:r w:rsidRPr="004D524A">
        <w:rPr>
          <w:i/>
          <w:color w:val="548DD4" w:themeColor="text2" w:themeTint="99"/>
        </w:rPr>
        <w:t>полное наименование организации - Участника закупки по учредительным документам</w:t>
      </w:r>
      <w:r w:rsidRPr="004D524A">
        <w:rPr>
          <w:color w:val="548DD4"/>
        </w:rPr>
        <w:t xml:space="preserve">] </w:t>
      </w:r>
      <w:r w:rsidRPr="004D524A">
        <w:rPr>
          <w:color w:val="000000"/>
        </w:rPr>
        <w:t xml:space="preserve">в лице </w:t>
      </w:r>
      <w:r w:rsidRPr="004D524A">
        <w:rPr>
          <w:color w:val="548DD4"/>
        </w:rPr>
        <w:t>[</w:t>
      </w:r>
      <w:r w:rsidRPr="004D524A">
        <w:rPr>
          <w:i/>
          <w:color w:val="548DD4" w:themeColor="text2" w:themeTint="99"/>
        </w:rPr>
        <w:t>наименование должности руководителя, его фамилия, имя, отчество полностью</w:t>
      </w:r>
      <w:r w:rsidRPr="004D524A">
        <w:rPr>
          <w:color w:val="548DD4"/>
        </w:rPr>
        <w:t xml:space="preserve">] </w:t>
      </w:r>
      <w:r w:rsidRPr="004D524A">
        <w:t>обязуемся в течение 5 (пяти) рабочих дней с даты размещения Организатором закупки Протокола по выбору Победителя представить Организатору закупки сведения о цепочке собственников ((форма 18) настоящей</w:t>
      </w:r>
      <w:proofErr w:type="gramEnd"/>
      <w:r w:rsidRPr="004D524A">
        <w:t xml:space="preserve"> закупочной документации (Том IV)), бенефициаров Участника закупки,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4D524A" w:rsidRPr="004D524A" w:rsidRDefault="004D524A" w:rsidP="004D524A">
      <w:pPr>
        <w:ind w:firstLine="708"/>
        <w:jc w:val="both"/>
      </w:pPr>
      <w:r w:rsidRPr="004D524A">
        <w:t>В случае изменения вышеуказанных сведений до даты заключения договора по результатам процедуры запроса предложений мы обязуемся в течение 5 (пяти) календарных дней представить Организатору закупки актуализированные сведения с приложением копий подтверждающих документов.</w:t>
      </w:r>
    </w:p>
    <w:p w:rsidR="004D524A" w:rsidRPr="004D524A" w:rsidRDefault="004D524A" w:rsidP="004D524A">
      <w:pPr>
        <w:ind w:firstLine="708"/>
        <w:jc w:val="both"/>
      </w:pPr>
      <w:proofErr w:type="spellStart"/>
      <w:r w:rsidRPr="004D524A">
        <w:t>Непредоставление</w:t>
      </w:r>
      <w:proofErr w:type="spellEnd"/>
      <w:r w:rsidRPr="004D524A">
        <w:t xml:space="preserve"> нами указанных сведений дает Организатору закупки право считать нас уклонившимся от заключения договора Победителем.</w:t>
      </w:r>
    </w:p>
    <w:p w:rsidR="004D524A" w:rsidRPr="004D524A" w:rsidRDefault="004D524A" w:rsidP="004D524A">
      <w:pPr>
        <w:ind w:firstLine="708"/>
        <w:jc w:val="both"/>
      </w:pPr>
      <w:r w:rsidRPr="004D524A">
        <w:t>С условиями и требованиями, предъявляемыми к раскрытию информации и предоставлению документов, ознакомлены и согласны.</w:t>
      </w:r>
    </w:p>
    <w:p w:rsidR="004D524A" w:rsidRPr="004D524A" w:rsidRDefault="004D524A" w:rsidP="004D524A">
      <w:pPr>
        <w:ind w:firstLine="708"/>
        <w:jc w:val="both"/>
      </w:pPr>
      <w:r w:rsidRPr="004D524A">
        <w:t>Настоящее гарантийное письмо является неотъемлемой частью нашей заявки на участие в закупке.</w:t>
      </w:r>
    </w:p>
    <w:p w:rsidR="004D524A" w:rsidRPr="004D524A" w:rsidRDefault="004D524A" w:rsidP="004D524A">
      <w:pPr>
        <w:ind w:firstLine="708"/>
        <w:jc w:val="both"/>
      </w:pPr>
    </w:p>
    <w:p w:rsidR="004D524A" w:rsidRPr="004D524A" w:rsidRDefault="004D524A" w:rsidP="004D524A">
      <w:pPr>
        <w:jc w:val="right"/>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jc w:val="right"/>
        <w:rPr>
          <w:sz w:val="26"/>
          <w:szCs w:val="26"/>
        </w:rPr>
      </w:pPr>
    </w:p>
    <w:p w:rsidR="004D524A" w:rsidRPr="004D524A" w:rsidRDefault="004D524A" w:rsidP="004D524A">
      <w:pPr>
        <w:jc w:val="right"/>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0"/>
          <w:numId w:val="7"/>
        </w:numPr>
        <w:tabs>
          <w:tab w:val="clear" w:pos="1134"/>
        </w:tabs>
        <w:spacing w:before="120" w:after="60"/>
        <w:ind w:left="567" w:hanging="567"/>
        <w:outlineLvl w:val="0"/>
        <w:rPr>
          <w:b/>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ind w:left="709" w:hanging="709"/>
        <w:jc w:val="both"/>
        <w:outlineLvl w:val="0"/>
        <w:rPr>
          <w:lang w:eastAsia="en-US"/>
        </w:rPr>
      </w:pPr>
      <w:r w:rsidRPr="004D524A">
        <w:rPr>
          <w:b/>
          <w:lang w:eastAsia="en-US"/>
        </w:rPr>
        <w:lastRenderedPageBreak/>
        <w:t>Справка о соответствии/несоответствии критериям субъекта малого или среднего предпринимательства (форма 15)</w:t>
      </w:r>
    </w:p>
    <w:p w:rsidR="004D524A" w:rsidRPr="004D524A" w:rsidRDefault="004D524A" w:rsidP="004D524A">
      <w:pPr>
        <w:numPr>
          <w:ilvl w:val="1"/>
          <w:numId w:val="37"/>
        </w:numPr>
        <w:ind w:left="1134" w:hanging="1134"/>
        <w:contextualSpacing/>
        <w:rPr>
          <w:lang w:eastAsia="en-US"/>
        </w:rPr>
      </w:pPr>
      <w:r w:rsidRPr="004D524A">
        <w:rPr>
          <w:lang w:eastAsia="en-US"/>
        </w:rPr>
        <w:t>Форма справки о соответствии/несоответствии критериям субъекта малого или среднего предпринимательства</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rPr>
          <w:color w:val="548DD4" w:themeColor="text2" w:themeTint="99"/>
          <w:sz w:val="22"/>
          <w:szCs w:val="22"/>
        </w:rPr>
      </w:pPr>
      <w:r w:rsidRPr="004D524A">
        <w:rPr>
          <w:color w:val="548DD4" w:themeColor="text2" w:themeTint="99"/>
          <w:sz w:val="22"/>
          <w:szCs w:val="22"/>
        </w:rPr>
        <w:t>[</w:t>
      </w:r>
      <w:r w:rsidRPr="004D524A">
        <w:rPr>
          <w:i/>
          <w:color w:val="548DD4" w:themeColor="text2" w:themeTint="99"/>
          <w:sz w:val="22"/>
          <w:szCs w:val="22"/>
        </w:rPr>
        <w:t>дата</w:t>
      </w:r>
      <w:r w:rsidRPr="004D524A">
        <w:rPr>
          <w:color w:val="548DD4" w:themeColor="text2" w:themeTint="99"/>
          <w:sz w:val="22"/>
          <w:szCs w:val="22"/>
        </w:rPr>
        <w:t>]</w:t>
      </w:r>
    </w:p>
    <w:p w:rsidR="004D524A" w:rsidRPr="004D524A" w:rsidRDefault="004D524A" w:rsidP="004D524A">
      <w:pPr>
        <w:spacing w:before="240" w:after="120"/>
        <w:jc w:val="center"/>
        <w:rPr>
          <w:b/>
        </w:rPr>
      </w:pPr>
      <w:r w:rsidRPr="004D524A">
        <w:rPr>
          <w:b/>
        </w:rPr>
        <w:t>Уважаемые господа!</w:t>
      </w:r>
    </w:p>
    <w:p w:rsidR="004D524A" w:rsidRPr="004D524A" w:rsidRDefault="004D524A" w:rsidP="004D524A">
      <w:pPr>
        <w:ind w:firstLine="708"/>
        <w:jc w:val="both"/>
      </w:pPr>
      <w:r w:rsidRPr="004D524A">
        <w:t xml:space="preserve">Настоящим </w:t>
      </w:r>
    </w:p>
    <w:p w:rsidR="004D524A" w:rsidRPr="004D524A" w:rsidRDefault="004D524A" w:rsidP="004D524A">
      <w:pPr>
        <w:jc w:val="both"/>
      </w:pPr>
      <w:r w:rsidRPr="004D524A">
        <w:t>________________________________________________________________________________,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(полное наименование Участника конкурентных переговоров с указанием организационно-правовой формы)</w:t>
      </w:r>
    </w:p>
    <w:p w:rsidR="004D524A" w:rsidRPr="004D524A" w:rsidRDefault="004D524A" w:rsidP="004D524A">
      <w:pPr>
        <w:jc w:val="both"/>
        <w:rPr>
          <w:sz w:val="26"/>
          <w:szCs w:val="26"/>
        </w:rPr>
      </w:pPr>
      <w:proofErr w:type="gramStart"/>
      <w:r w:rsidRPr="004D524A">
        <w:t>зарегистрированное</w:t>
      </w:r>
      <w:proofErr w:type="gramEnd"/>
      <w:r w:rsidRPr="004D524A">
        <w:t xml:space="preserve"> по адресу:</w:t>
      </w:r>
      <w:r w:rsidRPr="004D524A">
        <w:rPr>
          <w:sz w:val="26"/>
          <w:szCs w:val="26"/>
        </w:rPr>
        <w:t>________________________________________________,</w:t>
      </w:r>
    </w:p>
    <w:p w:rsidR="004D524A" w:rsidRPr="004D524A" w:rsidRDefault="004D524A" w:rsidP="004D524A">
      <w:pPr>
        <w:ind w:left="4248" w:firstLine="708"/>
        <w:jc w:val="both"/>
        <w:rPr>
          <w:sz w:val="26"/>
          <w:szCs w:val="26"/>
          <w:vertAlign w:val="superscript"/>
        </w:rPr>
      </w:pPr>
      <w:r w:rsidRPr="004D524A">
        <w:rPr>
          <w:sz w:val="26"/>
          <w:szCs w:val="26"/>
          <w:vertAlign w:val="superscript"/>
        </w:rPr>
        <w:t>(юридический адрес Участника конкурентных переговоров)</w:t>
      </w:r>
    </w:p>
    <w:p w:rsidR="004D524A" w:rsidRPr="004D524A" w:rsidRDefault="004D524A" w:rsidP="004D524A">
      <w:pPr>
        <w:jc w:val="both"/>
      </w:pPr>
      <w:r w:rsidRPr="004D524A">
        <w:t>заверяет Вас в том, что согласно статье 4 Федерального закона от 24.07.2007 г. № 209-ФЗ «О развитии малого и среднего предпринимательства в Российской Федерации»</w:t>
      </w:r>
    </w:p>
    <w:p w:rsidR="004D524A" w:rsidRPr="004D524A" w:rsidRDefault="004D524A" w:rsidP="004D524A">
      <w:pPr>
        <w:jc w:val="both"/>
      </w:pPr>
      <w:proofErr w:type="gramStart"/>
      <w:r w:rsidRPr="004D524A">
        <w:t>является</w:t>
      </w:r>
      <w:proofErr w:type="gramEnd"/>
      <w:r w:rsidRPr="004D524A">
        <w:t xml:space="preserve">/не является </w:t>
      </w:r>
      <w:r w:rsidRPr="004D524A">
        <w:rPr>
          <w:i/>
          <w:sz w:val="20"/>
          <w:szCs w:val="20"/>
        </w:rPr>
        <w:t>(выбрать нужный вариант)</w:t>
      </w:r>
      <w:r w:rsidRPr="004D524A">
        <w:t xml:space="preserve"> субъектом малого/среднего </w:t>
      </w:r>
      <w:r w:rsidRPr="004D524A">
        <w:rPr>
          <w:i/>
          <w:sz w:val="20"/>
          <w:szCs w:val="20"/>
        </w:rPr>
        <w:t xml:space="preserve">(выбрать нужный вариант) </w:t>
      </w:r>
      <w:r w:rsidRPr="004D524A">
        <w:t>предпринимательства.</w:t>
      </w:r>
    </w:p>
    <w:p w:rsidR="004D524A" w:rsidRPr="004D524A" w:rsidRDefault="004D524A" w:rsidP="004D524A">
      <w:pPr>
        <w:jc w:val="both"/>
      </w:pPr>
      <w:r w:rsidRPr="004D524A">
        <w:tab/>
        <w:t>______________________________________________________________________________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(полное наименование Участника конкурентных переговоров с указанием организационно-правовой формы)</w:t>
      </w:r>
    </w:p>
    <w:p w:rsidR="004D524A" w:rsidRPr="004D524A" w:rsidRDefault="004D524A" w:rsidP="004D524A">
      <w:pPr>
        <w:jc w:val="both"/>
      </w:pPr>
      <w:r w:rsidRPr="004D524A">
        <w:t xml:space="preserve">несет всю ответственность за достоверность данного заверения и обязуется возместить все убытки, причинённые Заказчику </w:t>
      </w:r>
      <w:proofErr w:type="gramStart"/>
      <w:r w:rsidRPr="004D524A">
        <w:t>и(</w:t>
      </w:r>
      <w:proofErr w:type="gramEnd"/>
      <w:r w:rsidRPr="004D524A">
        <w:t>или) Организатору закупки в результате недостоверности этого заверения, если таковая будет выявлена.</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rPr>
          <w:jc w:val="right"/>
        </w:trPr>
        <w:tc>
          <w:tcPr>
            <w:tcW w:w="4644" w:type="dxa"/>
          </w:tcPr>
          <w:p w:rsidR="004D524A" w:rsidRPr="004D524A" w:rsidRDefault="004D524A" w:rsidP="004D524A">
            <w:pPr>
              <w:jc w:val="right"/>
              <w:rPr>
                <w:sz w:val="26"/>
                <w:szCs w:val="26"/>
              </w:rPr>
            </w:pPr>
          </w:p>
          <w:p w:rsidR="004D524A" w:rsidRPr="004D524A" w:rsidRDefault="004D524A" w:rsidP="004D524A">
            <w:pPr>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i/>
                <w:sz w:val="26"/>
                <w:szCs w:val="26"/>
                <w:vertAlign w:val="superscript"/>
              </w:rPr>
            </w:pPr>
            <w:r w:rsidRPr="004D524A">
              <w:rPr>
                <w:i/>
                <w:sz w:val="26"/>
                <w:szCs w:val="26"/>
                <w:vertAlign w:val="superscript"/>
              </w:rPr>
              <w:t>(подпись)</w:t>
            </w:r>
          </w:p>
        </w:tc>
      </w:tr>
      <w:tr w:rsidR="004D524A" w:rsidRPr="004D524A" w:rsidTr="004D524A">
        <w:trPr>
          <w:jc w:val="right"/>
        </w:trPr>
        <w:tc>
          <w:tcPr>
            <w:tcW w:w="4644" w:type="dxa"/>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4428"/>
              </w:tabs>
              <w:jc w:val="center"/>
              <w:rPr>
                <w:i/>
                <w:sz w:val="26"/>
                <w:szCs w:val="26"/>
                <w:vertAlign w:val="superscript"/>
              </w:rPr>
            </w:pPr>
            <w:r w:rsidRPr="004D524A">
              <w:rPr>
                <w:i/>
                <w:sz w:val="26"/>
                <w:szCs w:val="26"/>
                <w:vertAlign w:val="superscript"/>
              </w:rPr>
              <w:t xml:space="preserve">(фамилия, имя, отчество </w:t>
            </w:r>
            <w:proofErr w:type="gramStart"/>
            <w:r w:rsidRPr="004D524A">
              <w:rPr>
                <w:i/>
                <w:sz w:val="26"/>
                <w:szCs w:val="26"/>
                <w:vertAlign w:val="superscript"/>
              </w:rPr>
              <w:t>подписавшего</w:t>
            </w:r>
            <w:proofErr w:type="gramEnd"/>
            <w:r w:rsidRPr="004D524A">
              <w:rPr>
                <w:i/>
                <w:sz w:val="26"/>
                <w:szCs w:val="26"/>
                <w:vertAlign w:val="superscript"/>
              </w:rPr>
              <w:t>)</w:t>
            </w:r>
          </w:p>
        </w:tc>
      </w:tr>
    </w:tbl>
    <w:p w:rsidR="004D524A" w:rsidRPr="004D524A" w:rsidRDefault="004D524A" w:rsidP="004D524A">
      <w:pPr>
        <w:pBdr>
          <w:bottom w:val="single" w:sz="4" w:space="0" w:color="auto"/>
        </w:pBdr>
        <w:shd w:val="clear" w:color="auto" w:fill="E0E0E0"/>
        <w:ind w:right="21"/>
        <w:jc w:val="center"/>
        <w:rPr>
          <w:lang w:eastAsia="en-US"/>
        </w:rPr>
      </w:pPr>
      <w:r w:rsidRPr="004D524A">
        <w:rPr>
          <w:b/>
          <w:color w:val="000000"/>
          <w:spacing w:val="36"/>
        </w:rPr>
        <w:t>конец формы</w:t>
      </w:r>
    </w:p>
    <w:p w:rsidR="004D524A" w:rsidRPr="004D524A" w:rsidRDefault="004D524A" w:rsidP="004D524A">
      <w:pPr>
        <w:spacing w:before="120" w:after="60"/>
        <w:outlineLvl w:val="0"/>
        <w:rPr>
          <w:b/>
          <w:lang w:val="en-US"/>
        </w:rPr>
      </w:pPr>
    </w:p>
    <w:p w:rsidR="004D524A" w:rsidRPr="004D524A" w:rsidRDefault="004D524A" w:rsidP="004D524A">
      <w:pPr>
        <w:widowControl/>
        <w:autoSpaceDE/>
        <w:autoSpaceDN/>
        <w:adjustRightInd/>
        <w:spacing w:after="200" w:line="276" w:lineRule="auto"/>
        <w:rPr>
          <w:b/>
          <w:lang w:val="en-US"/>
        </w:rPr>
      </w:pPr>
      <w:r w:rsidRPr="004D524A">
        <w:rPr>
          <w:b/>
        </w:rPr>
        <w:br w:type="page"/>
      </w:r>
    </w:p>
    <w:p w:rsidR="004D524A" w:rsidRPr="004D524A" w:rsidRDefault="004D524A" w:rsidP="004D524A">
      <w:pPr>
        <w:spacing w:before="120" w:after="60"/>
        <w:outlineLvl w:val="0"/>
        <w:rPr>
          <w:b/>
        </w:rPr>
      </w:pPr>
    </w:p>
    <w:p w:rsidR="004D524A" w:rsidRPr="004D524A" w:rsidRDefault="004D524A" w:rsidP="004D524A">
      <w:pPr>
        <w:numPr>
          <w:ilvl w:val="0"/>
          <w:numId w:val="7"/>
        </w:numPr>
        <w:tabs>
          <w:tab w:val="clear" w:pos="1134"/>
        </w:tabs>
        <w:spacing w:before="120" w:after="60"/>
        <w:ind w:left="567" w:hanging="567"/>
        <w:outlineLvl w:val="0"/>
        <w:rPr>
          <w:b/>
        </w:rPr>
      </w:pPr>
      <w:r w:rsidRPr="004D524A">
        <w:rPr>
          <w:b/>
        </w:rPr>
        <w:t>Образцы дополнительных форм документов, включаемых в заявку на участие в закупке</w:t>
      </w:r>
    </w:p>
    <w:p w:rsidR="004D524A" w:rsidRPr="004D524A" w:rsidRDefault="004D524A" w:rsidP="004D524A">
      <w:pPr>
        <w:numPr>
          <w:ilvl w:val="1"/>
          <w:numId w:val="7"/>
        </w:numPr>
        <w:tabs>
          <w:tab w:val="clear" w:pos="1134"/>
        </w:tabs>
        <w:spacing w:before="120" w:after="60"/>
        <w:outlineLvl w:val="0"/>
        <w:rPr>
          <w:b/>
        </w:rPr>
      </w:pPr>
      <w:bookmarkStart w:id="160" w:name="_Ref316560973"/>
      <w:r w:rsidRPr="004D524A">
        <w:rPr>
          <w:b/>
        </w:rPr>
        <w:t>Банковская гарантия (форма 16)</w:t>
      </w:r>
      <w:bookmarkEnd w:id="160"/>
    </w:p>
    <w:p w:rsidR="004D524A" w:rsidRPr="004D524A" w:rsidRDefault="004D524A" w:rsidP="004D524A">
      <w:pPr>
        <w:numPr>
          <w:ilvl w:val="2"/>
          <w:numId w:val="7"/>
        </w:numPr>
        <w:tabs>
          <w:tab w:val="clear" w:pos="1134"/>
        </w:tabs>
        <w:spacing w:before="60" w:after="60"/>
        <w:jc w:val="both"/>
        <w:outlineLvl w:val="1"/>
      </w:pPr>
      <w:r w:rsidRPr="004D524A">
        <w:t xml:space="preserve">Форма банковской гарантии </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widowControl/>
        <w:tabs>
          <w:tab w:val="left" w:pos="360"/>
          <w:tab w:val="left" w:pos="993"/>
        </w:tabs>
        <w:autoSpaceDE/>
        <w:autoSpaceDN/>
        <w:adjustRightInd/>
        <w:spacing w:before="120"/>
        <w:ind w:left="1134" w:hanging="1134"/>
        <w:jc w:val="center"/>
        <w:rPr>
          <w:b/>
        </w:rPr>
      </w:pPr>
      <w:r w:rsidRPr="004D524A">
        <w:rPr>
          <w:b/>
        </w:rPr>
        <w:t>Банковская гарантия № __________</w:t>
      </w:r>
    </w:p>
    <w:p w:rsidR="004D524A" w:rsidRPr="004D524A" w:rsidRDefault="004D524A" w:rsidP="004D524A">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4D524A" w:rsidRPr="004D524A" w:rsidTr="004D524A">
        <w:tc>
          <w:tcPr>
            <w:tcW w:w="4503" w:type="dxa"/>
          </w:tcPr>
          <w:p w:rsidR="004D524A" w:rsidRPr="004D524A" w:rsidRDefault="004D524A" w:rsidP="004D524A">
            <w:pPr>
              <w:widowControl/>
              <w:tabs>
                <w:tab w:val="left" w:pos="360"/>
                <w:tab w:val="left" w:pos="993"/>
              </w:tabs>
              <w:autoSpaceDE/>
              <w:autoSpaceDN/>
              <w:adjustRightInd/>
              <w:jc w:val="both"/>
              <w:rPr>
                <w:b/>
              </w:rPr>
            </w:pPr>
            <w:r w:rsidRPr="004D524A">
              <w:rPr>
                <w:b/>
              </w:rPr>
              <w:t>Кому:_______________________________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0"/>
                <w:szCs w:val="20"/>
              </w:rPr>
              <w:t>наименование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__________________________________</w:t>
            </w:r>
          </w:p>
          <w:p w:rsidR="004D524A" w:rsidRPr="004D524A" w:rsidRDefault="004D524A" w:rsidP="004D524A">
            <w:pPr>
              <w:widowControl/>
              <w:tabs>
                <w:tab w:val="left" w:pos="360"/>
                <w:tab w:val="left" w:pos="993"/>
              </w:tabs>
              <w:autoSpaceDE/>
              <w:autoSpaceDN/>
              <w:adjustRightInd/>
              <w:jc w:val="right"/>
              <w:rPr>
                <w:b/>
                <w:sz w:val="20"/>
                <w:szCs w:val="20"/>
              </w:rPr>
            </w:pPr>
          </w:p>
          <w:p w:rsidR="004D524A" w:rsidRPr="004D524A" w:rsidRDefault="004D524A" w:rsidP="004D524A">
            <w:pPr>
              <w:widowControl/>
              <w:tabs>
                <w:tab w:val="left" w:pos="360"/>
                <w:tab w:val="left" w:pos="993"/>
              </w:tabs>
              <w:autoSpaceDE/>
              <w:autoSpaceDN/>
              <w:adjustRightInd/>
              <w:jc w:val="right"/>
            </w:pPr>
            <w:r w:rsidRPr="004D524A">
              <w:rPr>
                <w:b/>
              </w:rPr>
              <w:t>Адрес:</w:t>
            </w:r>
            <w:r w:rsidRPr="004D524A">
              <w:t>______________________________</w:t>
            </w:r>
          </w:p>
          <w:p w:rsidR="004D524A" w:rsidRPr="004D524A" w:rsidRDefault="004D524A" w:rsidP="004D524A">
            <w:pPr>
              <w:widowControl/>
              <w:tabs>
                <w:tab w:val="left" w:pos="360"/>
                <w:tab w:val="left" w:pos="993"/>
              </w:tabs>
              <w:autoSpaceDE/>
              <w:autoSpaceDN/>
              <w:adjustRightInd/>
              <w:jc w:val="center"/>
              <w:rPr>
                <w:sz w:val="26"/>
                <w:szCs w:val="26"/>
              </w:rPr>
            </w:pPr>
            <w:r w:rsidRPr="004D524A">
              <w:rPr>
                <w:color w:val="548DD4" w:themeColor="text2" w:themeTint="99"/>
                <w:sz w:val="20"/>
                <w:szCs w:val="20"/>
              </w:rPr>
              <w:t>[</w:t>
            </w:r>
            <w:r w:rsidRPr="004D524A">
              <w:rPr>
                <w:i/>
                <w:color w:val="548DD4" w:themeColor="text2" w:themeTint="99"/>
                <w:sz w:val="20"/>
                <w:szCs w:val="20"/>
              </w:rPr>
              <w:t>адрес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w:t>
            </w:r>
          </w:p>
        </w:tc>
      </w:tr>
    </w:tbl>
    <w:p w:rsidR="004D524A" w:rsidRPr="004D524A" w:rsidRDefault="004D524A" w:rsidP="004D524A">
      <w:pPr>
        <w:spacing w:before="360"/>
        <w:ind w:firstLine="851"/>
        <w:jc w:val="both"/>
      </w:pPr>
      <w:proofErr w:type="gramStart"/>
      <w:r w:rsidRPr="004D524A">
        <w:t xml:space="preserve">ПОСКОЛЬКУ </w:t>
      </w:r>
      <w:r w:rsidRPr="004D524A">
        <w:rPr>
          <w:color w:val="548DD4" w:themeColor="text2" w:themeTint="99"/>
        </w:rPr>
        <w:t>[</w:t>
      </w:r>
      <w:r w:rsidRPr="004D524A">
        <w:rPr>
          <w:i/>
          <w:color w:val="548DD4" w:themeColor="text2" w:themeTint="99"/>
        </w:rPr>
        <w:t>наименование предприятия</w:t>
      </w:r>
      <w:r w:rsidRPr="004D524A">
        <w:rPr>
          <w:color w:val="548DD4" w:themeColor="text2" w:themeTint="99"/>
        </w:rPr>
        <w:t>]</w:t>
      </w:r>
      <w:r w:rsidRPr="004D524A">
        <w:t xml:space="preserve"> (далее – Принципал) принял на себя обязательство в соответствии с Договором </w:t>
      </w:r>
      <w:r w:rsidRPr="004D524A">
        <w:rPr>
          <w:color w:val="548DD4" w:themeColor="text2" w:themeTint="99"/>
        </w:rPr>
        <w:t>[</w:t>
      </w:r>
      <w:r w:rsidRPr="004D524A">
        <w:rPr>
          <w:i/>
          <w:color w:val="548DD4" w:themeColor="text2" w:themeTint="99"/>
        </w:rPr>
        <w:t>реквизиты договора, вид договора, наименование проекта</w:t>
      </w:r>
      <w:r w:rsidRPr="004D524A">
        <w:rPr>
          <w:color w:val="548DD4" w:themeColor="text2" w:themeTint="99"/>
        </w:rPr>
        <w:t>]</w:t>
      </w:r>
      <w:r w:rsidRPr="004D524A">
        <w:t xml:space="preserve"> (далее – Договор), заключенному между Принципалом и </w:t>
      </w:r>
      <w:r w:rsidRPr="004D524A">
        <w:rPr>
          <w:color w:val="548DD4" w:themeColor="text2" w:themeTint="99"/>
        </w:rPr>
        <w:t>[</w:t>
      </w:r>
      <w:r w:rsidRPr="004D524A">
        <w:rPr>
          <w:i/>
          <w:color w:val="548DD4" w:themeColor="text2" w:themeTint="99"/>
        </w:rPr>
        <w:t>наименование Заказчика</w:t>
      </w:r>
      <w:r w:rsidRPr="004D524A">
        <w:rPr>
          <w:color w:val="548DD4" w:themeColor="text2" w:themeTint="99"/>
        </w:rPr>
        <w:t>]</w:t>
      </w:r>
      <w:r w:rsidRPr="004D524A">
        <w:t xml:space="preserve"> (далее – Бенефициар);</w:t>
      </w:r>
      <w:proofErr w:type="gramEnd"/>
    </w:p>
    <w:p w:rsidR="004D524A" w:rsidRPr="004D524A" w:rsidRDefault="004D524A" w:rsidP="004D524A">
      <w:pPr>
        <w:spacing w:before="60" w:after="60"/>
        <w:ind w:firstLine="851"/>
        <w:jc w:val="both"/>
      </w:pPr>
      <w:r w:rsidRPr="004D524A">
        <w:t>ПОСКОЛЬКУ Вами установлено в названном Договоре, что Принципал должен предоставить Банковскую гарантию банка на сумму, определенную в данном документе, в качестве обеспечения выполнения его обязательств, неисполнение которых является основанием для взыскания по данной Гарантии в соответствии с Договором;</w:t>
      </w:r>
    </w:p>
    <w:p w:rsidR="004D524A" w:rsidRPr="004D524A" w:rsidRDefault="004D524A" w:rsidP="004D524A">
      <w:pPr>
        <w:spacing w:before="60" w:after="60"/>
        <w:ind w:firstLine="851"/>
        <w:jc w:val="both"/>
      </w:pPr>
      <w:r w:rsidRPr="004D524A">
        <w:t>ПОСКОЛЬКУ мы согласились выдать Принципалу банковскую Гарантию;</w:t>
      </w:r>
    </w:p>
    <w:p w:rsidR="004D524A" w:rsidRPr="004D524A" w:rsidRDefault="004D524A" w:rsidP="004D524A">
      <w:pPr>
        <w:spacing w:before="60" w:after="60"/>
        <w:ind w:firstLine="851"/>
        <w:jc w:val="both"/>
      </w:pPr>
      <w:proofErr w:type="gramStart"/>
      <w:r w:rsidRPr="004D524A">
        <w:t xml:space="preserve">НАСТОЯЩИМ мы заявляем, что мы, </w:t>
      </w:r>
      <w:r w:rsidRPr="004D524A">
        <w:rPr>
          <w:color w:val="548DD4" w:themeColor="text2" w:themeTint="99"/>
        </w:rPr>
        <w:t>[</w:t>
      </w:r>
      <w:r w:rsidRPr="004D524A">
        <w:rPr>
          <w:i/>
          <w:color w:val="548DD4" w:themeColor="text2" w:themeTint="99"/>
        </w:rPr>
        <w:t>полное, без сокращений, наименование банка</w:t>
      </w:r>
      <w:r w:rsidRPr="004D524A">
        <w:rPr>
          <w:color w:val="548DD4" w:themeColor="text2" w:themeTint="99"/>
        </w:rPr>
        <w:t>]</w:t>
      </w:r>
      <w:r w:rsidRPr="004D524A">
        <w:t xml:space="preserve">, являемся Гарантом и </w:t>
      </w:r>
      <w:proofErr w:type="spellStart"/>
      <w:r w:rsidRPr="004D524A">
        <w:t>безотзывно</w:t>
      </w:r>
      <w:proofErr w:type="spellEnd"/>
      <w:r w:rsidRPr="004D524A">
        <w:t xml:space="preserve"> обязуемся выплатить Вам без споров и возражений любую сумму или суммы в пределах </w:t>
      </w:r>
      <w:r w:rsidRPr="004D524A">
        <w:rPr>
          <w:color w:val="548DD4" w:themeColor="text2" w:themeTint="99"/>
        </w:rPr>
        <w:t>[</w:t>
      </w:r>
      <w:r w:rsidRPr="004D524A">
        <w:rPr>
          <w:i/>
          <w:color w:val="548DD4" w:themeColor="text2" w:themeTint="99"/>
        </w:rPr>
        <w:t>сумма цифры (сумма прописью)</w:t>
      </w:r>
      <w:r w:rsidRPr="004D524A">
        <w:rPr>
          <w:color w:val="548DD4" w:themeColor="text2" w:themeTint="99"/>
        </w:rPr>
        <w:t>]</w:t>
      </w:r>
      <w:r w:rsidRPr="004D524A">
        <w:t xml:space="preserve"> 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w:t>
      </w:r>
      <w:proofErr w:type="gramEnd"/>
      <w:r w:rsidRPr="004D524A">
        <w:t xml:space="preserve"> письменной форме и Вашего письменного заявления, в котором указывается, что Принципал нарушил свое (свои) обязательств</w:t>
      </w:r>
      <w:proofErr w:type="gramStart"/>
      <w:r w:rsidRPr="004D524A">
        <w:t>о(</w:t>
      </w:r>
      <w:proofErr w:type="gramEnd"/>
      <w:r w:rsidRPr="004D524A">
        <w:t>а) по Договору и перечисляются положения, которые нарушены Принципалом, в обеспечение исполнения которых выдана настоящая Гарантия.</w:t>
      </w:r>
    </w:p>
    <w:p w:rsidR="004D524A" w:rsidRPr="004D524A" w:rsidRDefault="004D524A" w:rsidP="004D524A">
      <w:pPr>
        <w:spacing w:before="60" w:after="60"/>
        <w:ind w:firstLine="851"/>
        <w:jc w:val="both"/>
      </w:pPr>
      <w:r w:rsidRPr="004D524A">
        <w:t>Настоящим мы освобождаем Вас от необходимости взыскивать названный до</w:t>
      </w:r>
      <w:proofErr w:type="gramStart"/>
      <w:r w:rsidRPr="004D524A">
        <w:t>лг с Пр</w:t>
      </w:r>
      <w:proofErr w:type="gramEnd"/>
      <w:r w:rsidRPr="004D524A">
        <w:t>инципала до предъявления требования нам.</w:t>
      </w:r>
    </w:p>
    <w:p w:rsidR="004D524A" w:rsidRPr="004D524A" w:rsidRDefault="004D524A" w:rsidP="004D524A">
      <w:pPr>
        <w:spacing w:before="60" w:after="60"/>
        <w:ind w:firstLine="851"/>
        <w:jc w:val="both"/>
      </w:pPr>
      <w:r w:rsidRPr="004D524A">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4D524A" w:rsidRPr="004D524A" w:rsidRDefault="004D524A" w:rsidP="004D524A">
      <w:pPr>
        <w:spacing w:before="60" w:after="60"/>
        <w:ind w:firstLine="851"/>
        <w:jc w:val="both"/>
      </w:pPr>
      <w:r w:rsidRPr="004D524A">
        <w:t xml:space="preserve">Оплата Гарантом любой суммы или сумм по настоящей Гарантии производится в течение 5 (пяти) рабочих дней </w:t>
      </w:r>
      <w:proofErr w:type="gramStart"/>
      <w:r w:rsidRPr="004D524A">
        <w:t>с даты получения</w:t>
      </w:r>
      <w:proofErr w:type="gramEnd"/>
      <w:r w:rsidRPr="004D524A">
        <w:t xml:space="preserve"> требования об уплате.</w:t>
      </w:r>
    </w:p>
    <w:p w:rsidR="004D524A" w:rsidRPr="004D524A" w:rsidRDefault="004D524A" w:rsidP="004D524A">
      <w:pPr>
        <w:spacing w:before="60" w:after="60"/>
        <w:ind w:firstLine="851"/>
        <w:jc w:val="both"/>
      </w:pPr>
      <w:r w:rsidRPr="004D524A">
        <w:t xml:space="preserve">Настоящая Гарантия вступает в силу с даты выдачи и действует вплоть </w:t>
      </w:r>
      <w:proofErr w:type="gramStart"/>
      <w:r w:rsidRPr="004D524A">
        <w:t>по</w:t>
      </w:r>
      <w:proofErr w:type="gramEnd"/>
      <w:r w:rsidRPr="004D524A">
        <w:t xml:space="preserve"> </w:t>
      </w:r>
      <w:r w:rsidRPr="004D524A">
        <w:rPr>
          <w:color w:val="548DD4" w:themeColor="text2" w:themeTint="99"/>
        </w:rPr>
        <w:t>[</w:t>
      </w:r>
      <w:r w:rsidRPr="004D524A">
        <w:rPr>
          <w:i/>
          <w:color w:val="548DD4" w:themeColor="text2" w:themeTint="99"/>
        </w:rPr>
        <w:t>дата</w:t>
      </w:r>
      <w:r w:rsidRPr="004D524A">
        <w:rPr>
          <w:color w:val="548DD4" w:themeColor="text2" w:themeTint="99"/>
        </w:rPr>
        <w:t>]</w:t>
      </w:r>
      <w:r w:rsidRPr="004D524A">
        <w:t xml:space="preserve"> (включительно).</w:t>
      </w:r>
    </w:p>
    <w:p w:rsidR="004D524A" w:rsidRPr="004D524A" w:rsidRDefault="004D524A" w:rsidP="004D524A">
      <w:pPr>
        <w:spacing w:before="60" w:after="60"/>
        <w:ind w:firstLine="851"/>
        <w:jc w:val="both"/>
      </w:pPr>
      <w:r w:rsidRPr="004D524A">
        <w:t>В соответствии с этим любое требование о платеже должно быть получено нами до такой даты включительно.</w:t>
      </w:r>
    </w:p>
    <w:p w:rsidR="004D524A" w:rsidRPr="004D524A" w:rsidRDefault="004D524A" w:rsidP="004D524A">
      <w:pPr>
        <w:spacing w:before="60" w:after="60"/>
        <w:ind w:firstLine="851"/>
        <w:jc w:val="both"/>
      </w:pPr>
      <w:r w:rsidRPr="004D524A">
        <w:t>Эта Гарантия подчиняется Унифицированным правилам для платежных гарантий, публикация ICC № 758.</w:t>
      </w:r>
    </w:p>
    <w:p w:rsidR="004D524A" w:rsidRPr="004D524A" w:rsidRDefault="004D524A" w:rsidP="004D524A">
      <w:pPr>
        <w:spacing w:before="60" w:after="60"/>
        <w:ind w:firstLine="851"/>
        <w:jc w:val="both"/>
      </w:pPr>
      <w:r w:rsidRPr="004D524A">
        <w:lastRenderedPageBreak/>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рассмотрение в Арбитражный суд г. Москвы.</w:t>
      </w:r>
    </w:p>
    <w:p w:rsidR="004D524A" w:rsidRPr="004D524A" w:rsidRDefault="004D524A" w:rsidP="004D524A">
      <w:pPr>
        <w:spacing w:before="60" w:after="60"/>
        <w:ind w:firstLine="851"/>
        <w:jc w:val="both"/>
        <w:rPr>
          <w:sz w:val="26"/>
          <w:szCs w:val="26"/>
        </w:rPr>
      </w:pPr>
    </w:p>
    <w:p w:rsidR="004D524A" w:rsidRPr="004D524A" w:rsidRDefault="004D524A" w:rsidP="004D524A">
      <w:pPr>
        <w:widowControl/>
        <w:tabs>
          <w:tab w:val="left" w:pos="360"/>
          <w:tab w:val="left" w:pos="993"/>
        </w:tabs>
        <w:autoSpaceDE/>
        <w:autoSpaceDN/>
        <w:adjustRightInd/>
        <w:rPr>
          <w:b/>
        </w:rPr>
      </w:pPr>
      <w:r w:rsidRPr="004D524A">
        <w:rPr>
          <w:b/>
        </w:rPr>
        <w:t>Наименование Гаранта:__________________________________________________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2"/>
          <w:szCs w:val="20"/>
        </w:rPr>
      </w:pPr>
      <w:r w:rsidRPr="004D524A">
        <w:rPr>
          <w:color w:val="548DD4" w:themeColor="text2" w:themeTint="99"/>
          <w:sz w:val="20"/>
          <w:szCs w:val="20"/>
        </w:rPr>
        <w:t>[</w:t>
      </w:r>
      <w:r w:rsidRPr="004D524A">
        <w:rPr>
          <w:i/>
          <w:color w:val="548DD4" w:themeColor="text2" w:themeTint="99"/>
          <w:sz w:val="20"/>
          <w:szCs w:val="20"/>
        </w:rPr>
        <w:t>наименование Гаранта</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rPr>
          <w:b/>
          <w:sz w:val="22"/>
          <w:szCs w:val="20"/>
        </w:rPr>
      </w:pPr>
    </w:p>
    <w:p w:rsidR="004D524A" w:rsidRPr="004D524A" w:rsidRDefault="004D524A" w:rsidP="004D524A">
      <w:pPr>
        <w:widowControl/>
        <w:tabs>
          <w:tab w:val="left" w:pos="360"/>
          <w:tab w:val="left" w:pos="993"/>
        </w:tabs>
        <w:autoSpaceDE/>
        <w:autoSpaceDN/>
        <w:adjustRightInd/>
      </w:pPr>
      <w:r w:rsidRPr="004D524A">
        <w:rPr>
          <w:b/>
        </w:rPr>
        <w:t>Адрес Гаранта:</w:t>
      </w:r>
      <w:r w:rsidRPr="004D524A">
        <w:t>__________________________________________________________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2"/>
          <w:szCs w:val="20"/>
        </w:rPr>
        <w:t>адрес</w:t>
      </w:r>
      <w:r w:rsidRPr="004D524A">
        <w:rPr>
          <w:i/>
          <w:color w:val="548DD4" w:themeColor="text2" w:themeTint="99"/>
          <w:sz w:val="20"/>
          <w:szCs w:val="20"/>
        </w:rPr>
        <w:t xml:space="preserve"> Гаранта</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rPr>
          <w:sz w:val="26"/>
          <w:szCs w:val="26"/>
        </w:rPr>
      </w:pPr>
    </w:p>
    <w:p w:rsidR="004D524A" w:rsidRPr="004D524A" w:rsidRDefault="004D524A" w:rsidP="004D524A">
      <w:pPr>
        <w:widowControl/>
        <w:tabs>
          <w:tab w:val="left" w:pos="360"/>
          <w:tab w:val="left" w:pos="993"/>
        </w:tabs>
        <w:autoSpaceDE/>
        <w:autoSpaceDN/>
        <w:adjustRightInd/>
      </w:pPr>
      <w:r w:rsidRPr="004D524A">
        <w:rPr>
          <w:b/>
        </w:rPr>
        <w:t>Дата:</w:t>
      </w:r>
      <w:r w:rsidRPr="004D524A">
        <w:t> «_____»______________20___ г.</w:t>
      </w:r>
    </w:p>
    <w:p w:rsidR="004D524A" w:rsidRPr="004D524A" w:rsidRDefault="004D524A" w:rsidP="004D524A">
      <w:pPr>
        <w:widowControl/>
        <w:tabs>
          <w:tab w:val="left" w:pos="360"/>
          <w:tab w:val="left" w:pos="993"/>
        </w:tabs>
        <w:autoSpaceDE/>
        <w:autoSpaceDN/>
        <w:adjustRightInd/>
        <w:rPr>
          <w:sz w:val="26"/>
          <w:szCs w:val="26"/>
        </w:rPr>
      </w:pPr>
    </w:p>
    <w:p w:rsidR="004D524A" w:rsidRPr="004D524A" w:rsidRDefault="004D524A" w:rsidP="004D524A">
      <w:pPr>
        <w:widowControl/>
        <w:tabs>
          <w:tab w:val="left" w:pos="360"/>
          <w:tab w:val="left" w:pos="993"/>
        </w:tabs>
        <w:autoSpaceDE/>
        <w:autoSpaceDN/>
        <w:adjustRightInd/>
        <w:rPr>
          <w:sz w:val="26"/>
          <w:szCs w:val="26"/>
        </w:rPr>
      </w:pPr>
      <w:r w:rsidRPr="004D524A">
        <w:rPr>
          <w:b/>
          <w:sz w:val="26"/>
          <w:szCs w:val="26"/>
        </w:rPr>
        <w:t>_________________/_______________/</w:t>
      </w:r>
    </w:p>
    <w:p w:rsidR="004D524A" w:rsidRPr="004D524A" w:rsidRDefault="004D524A" w:rsidP="004D524A">
      <w:pPr>
        <w:widowControl/>
        <w:tabs>
          <w:tab w:val="left" w:pos="360"/>
          <w:tab w:val="left" w:pos="993"/>
        </w:tabs>
        <w:autoSpaceDE/>
        <w:autoSpaceDN/>
        <w:adjustRightInd/>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2"/>
          <w:szCs w:val="20"/>
        </w:rPr>
        <w:t>подпись</w:t>
      </w:r>
      <w:r w:rsidRPr="004D524A">
        <w:rPr>
          <w:i/>
          <w:color w:val="548DD4" w:themeColor="text2" w:themeTint="99"/>
          <w:sz w:val="20"/>
          <w:szCs w:val="20"/>
        </w:rPr>
        <w:t xml:space="preserve"> Гаранта</w:t>
      </w:r>
      <w:r w:rsidRPr="004D524A">
        <w:rPr>
          <w:color w:val="548DD4" w:themeColor="text2" w:themeTint="99"/>
          <w:sz w:val="20"/>
          <w:szCs w:val="20"/>
        </w:rPr>
        <w:t>]</w:t>
      </w:r>
    </w:p>
    <w:p w:rsidR="004D524A" w:rsidRPr="004D524A" w:rsidRDefault="004D524A" w:rsidP="004D524A">
      <w:pPr>
        <w:ind w:firstLine="708"/>
        <w:rPr>
          <w:b/>
          <w:sz w:val="22"/>
          <w:szCs w:val="22"/>
        </w:rPr>
      </w:pPr>
      <w:r w:rsidRPr="004D524A">
        <w:rPr>
          <w:b/>
          <w:sz w:val="22"/>
          <w:szCs w:val="22"/>
        </w:rPr>
        <w:t>М.П.</w:t>
      </w:r>
    </w:p>
    <w:p w:rsidR="004D524A" w:rsidRPr="004D524A" w:rsidRDefault="004D524A" w:rsidP="004D524A">
      <w:pPr>
        <w:rPr>
          <w:sz w:val="22"/>
          <w:szCs w:val="22"/>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rPr>
          <w:b/>
          <w:color w:val="000000"/>
          <w:spacing w:val="36"/>
        </w:rPr>
      </w:pPr>
      <w:r w:rsidRPr="004D524A">
        <w:rPr>
          <w:b/>
          <w:color w:val="000000"/>
          <w:spacing w:val="36"/>
        </w:rPr>
        <w:br w:type="page"/>
      </w:r>
    </w:p>
    <w:p w:rsidR="004D524A" w:rsidRPr="004D524A" w:rsidRDefault="004D524A" w:rsidP="004D524A">
      <w:pPr>
        <w:numPr>
          <w:ilvl w:val="1"/>
          <w:numId w:val="7"/>
        </w:numPr>
        <w:tabs>
          <w:tab w:val="clear" w:pos="1134"/>
        </w:tabs>
        <w:spacing w:before="120" w:after="60"/>
        <w:outlineLvl w:val="0"/>
        <w:rPr>
          <w:b/>
        </w:rPr>
      </w:pPr>
      <w:r w:rsidRPr="004D524A">
        <w:rPr>
          <w:b/>
        </w:rPr>
        <w:lastRenderedPageBreak/>
        <w:t>Банковская гарантия на возврат аванса</w:t>
      </w:r>
      <w:bookmarkEnd w:id="157"/>
      <w:bookmarkEnd w:id="158"/>
      <w:r w:rsidRPr="004D524A">
        <w:rPr>
          <w:b/>
        </w:rPr>
        <w:t xml:space="preserve"> (форма 17)</w:t>
      </w:r>
      <w:bookmarkEnd w:id="159"/>
    </w:p>
    <w:p w:rsidR="004D524A" w:rsidRPr="004D524A" w:rsidRDefault="004D524A" w:rsidP="004D524A">
      <w:pPr>
        <w:jc w:val="both"/>
        <w:rPr>
          <w:i/>
          <w:snapToGrid w:val="0"/>
          <w:color w:val="548DD4" w:themeColor="text2" w:themeTint="99"/>
          <w:sz w:val="26"/>
          <w:szCs w:val="26"/>
        </w:rPr>
      </w:pPr>
      <w:r w:rsidRPr="004D524A">
        <w:rPr>
          <w:snapToGrid w:val="0"/>
          <w:color w:val="548DD4" w:themeColor="text2" w:themeTint="99"/>
          <w:sz w:val="26"/>
          <w:szCs w:val="26"/>
        </w:rPr>
        <w:t>[</w:t>
      </w:r>
      <w:r w:rsidRPr="004D524A">
        <w:rPr>
          <w:i/>
          <w:snapToGrid w:val="0"/>
          <w:color w:val="548DD4" w:themeColor="text2" w:themeTint="99"/>
          <w:sz w:val="26"/>
          <w:szCs w:val="26"/>
        </w:rPr>
        <w:t>Данный шаблон банковской гарантии уточняется на стадии подписания договора</w:t>
      </w:r>
      <w:r w:rsidRPr="004D524A">
        <w:rPr>
          <w:snapToGrid w:val="0"/>
          <w:color w:val="548DD4" w:themeColor="text2" w:themeTint="99"/>
          <w:sz w:val="26"/>
          <w:szCs w:val="26"/>
        </w:rPr>
        <w:t>]</w:t>
      </w:r>
    </w:p>
    <w:p w:rsidR="004D524A" w:rsidRPr="004D524A" w:rsidRDefault="004D524A" w:rsidP="004D524A">
      <w:pPr>
        <w:numPr>
          <w:ilvl w:val="2"/>
          <w:numId w:val="7"/>
        </w:numPr>
        <w:tabs>
          <w:tab w:val="clear" w:pos="1134"/>
        </w:tabs>
        <w:spacing w:before="60" w:after="60"/>
        <w:jc w:val="both"/>
        <w:outlineLvl w:val="1"/>
      </w:pPr>
      <w:bookmarkStart w:id="161" w:name="_Toc309208651"/>
      <w:r w:rsidRPr="004D524A">
        <w:t>Форма банковской гарантии на возврат аванса</w:t>
      </w:r>
      <w:bookmarkEnd w:id="161"/>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widowControl/>
        <w:tabs>
          <w:tab w:val="left" w:pos="360"/>
          <w:tab w:val="left" w:pos="993"/>
        </w:tabs>
        <w:autoSpaceDE/>
        <w:autoSpaceDN/>
        <w:adjustRightInd/>
        <w:spacing w:before="120"/>
        <w:ind w:left="1134" w:hanging="1134"/>
        <w:jc w:val="center"/>
        <w:rPr>
          <w:b/>
        </w:rPr>
      </w:pPr>
      <w:r w:rsidRPr="004D524A">
        <w:rPr>
          <w:b/>
        </w:rPr>
        <w:t>Банковская гарантия № __________</w:t>
      </w:r>
    </w:p>
    <w:p w:rsidR="004D524A" w:rsidRPr="004D524A" w:rsidRDefault="004D524A" w:rsidP="004D524A">
      <w:pPr>
        <w:ind w:left="-851"/>
        <w:jc w:val="center"/>
        <w:rPr>
          <w:color w:val="000000"/>
          <w:sz w:val="22"/>
          <w:szCs w:val="22"/>
        </w:rPr>
      </w:pPr>
      <w:r w:rsidRPr="004D524A">
        <w:rPr>
          <w:color w:val="000000"/>
          <w:sz w:val="22"/>
          <w:szCs w:val="22"/>
        </w:rPr>
        <w:t>на возврат аванса</w:t>
      </w:r>
    </w:p>
    <w:p w:rsidR="004D524A" w:rsidRPr="004D524A" w:rsidRDefault="004D524A" w:rsidP="004D524A">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4D524A" w:rsidRPr="004D524A" w:rsidTr="004D524A">
        <w:tc>
          <w:tcPr>
            <w:tcW w:w="4503" w:type="dxa"/>
          </w:tcPr>
          <w:p w:rsidR="004D524A" w:rsidRPr="004D524A" w:rsidRDefault="004D524A" w:rsidP="004D524A">
            <w:pPr>
              <w:widowControl/>
              <w:tabs>
                <w:tab w:val="left" w:pos="360"/>
                <w:tab w:val="left" w:pos="993"/>
              </w:tabs>
              <w:autoSpaceDE/>
              <w:autoSpaceDN/>
              <w:adjustRightInd/>
              <w:jc w:val="both"/>
              <w:rPr>
                <w:b/>
              </w:rPr>
            </w:pPr>
            <w:r w:rsidRPr="004D524A">
              <w:rPr>
                <w:b/>
              </w:rPr>
              <w:t>Кому:_______________________________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0"/>
                <w:szCs w:val="20"/>
              </w:rPr>
              <w:t>наименование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__________________________________</w:t>
            </w:r>
          </w:p>
          <w:p w:rsidR="004D524A" w:rsidRPr="004D524A" w:rsidRDefault="004D524A" w:rsidP="004D524A">
            <w:pPr>
              <w:widowControl/>
              <w:tabs>
                <w:tab w:val="left" w:pos="360"/>
                <w:tab w:val="left" w:pos="993"/>
              </w:tabs>
              <w:autoSpaceDE/>
              <w:autoSpaceDN/>
              <w:adjustRightInd/>
              <w:jc w:val="right"/>
              <w:rPr>
                <w:b/>
                <w:sz w:val="20"/>
                <w:szCs w:val="20"/>
              </w:rPr>
            </w:pPr>
          </w:p>
          <w:p w:rsidR="004D524A" w:rsidRPr="004D524A" w:rsidRDefault="004D524A" w:rsidP="004D524A">
            <w:pPr>
              <w:widowControl/>
              <w:tabs>
                <w:tab w:val="left" w:pos="360"/>
                <w:tab w:val="left" w:pos="993"/>
              </w:tabs>
              <w:autoSpaceDE/>
              <w:autoSpaceDN/>
              <w:adjustRightInd/>
              <w:jc w:val="right"/>
            </w:pPr>
            <w:r w:rsidRPr="004D524A">
              <w:rPr>
                <w:b/>
              </w:rPr>
              <w:t>Адрес:</w:t>
            </w:r>
            <w:r w:rsidRPr="004D524A">
              <w:t>______________________________</w:t>
            </w:r>
          </w:p>
          <w:p w:rsidR="004D524A" w:rsidRPr="004D524A" w:rsidRDefault="004D524A" w:rsidP="004D524A">
            <w:pPr>
              <w:widowControl/>
              <w:tabs>
                <w:tab w:val="left" w:pos="360"/>
                <w:tab w:val="left" w:pos="993"/>
              </w:tabs>
              <w:autoSpaceDE/>
              <w:autoSpaceDN/>
              <w:adjustRightInd/>
              <w:jc w:val="center"/>
              <w:rPr>
                <w:sz w:val="26"/>
                <w:szCs w:val="26"/>
              </w:rPr>
            </w:pPr>
            <w:r w:rsidRPr="004D524A">
              <w:rPr>
                <w:color w:val="548DD4" w:themeColor="text2" w:themeTint="99"/>
                <w:sz w:val="20"/>
                <w:szCs w:val="20"/>
              </w:rPr>
              <w:t>[</w:t>
            </w:r>
            <w:r w:rsidRPr="004D524A">
              <w:rPr>
                <w:i/>
                <w:color w:val="548DD4" w:themeColor="text2" w:themeTint="99"/>
                <w:sz w:val="20"/>
                <w:szCs w:val="20"/>
              </w:rPr>
              <w:t>адрес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w:t>
            </w:r>
          </w:p>
        </w:tc>
      </w:tr>
    </w:tbl>
    <w:p w:rsidR="004D524A" w:rsidRPr="004D524A" w:rsidRDefault="004D524A" w:rsidP="004D524A">
      <w:pPr>
        <w:spacing w:before="360"/>
        <w:ind w:firstLine="851"/>
        <w:jc w:val="both"/>
      </w:pPr>
      <w:proofErr w:type="gramStart"/>
      <w:r w:rsidRPr="004D524A">
        <w:t xml:space="preserve">ПОСКОЛЬКУ </w:t>
      </w:r>
      <w:r w:rsidRPr="004D524A">
        <w:rPr>
          <w:color w:val="548DD4" w:themeColor="text2" w:themeTint="99"/>
        </w:rPr>
        <w:t>[</w:t>
      </w:r>
      <w:r w:rsidRPr="004D524A">
        <w:rPr>
          <w:i/>
          <w:color w:val="548DD4" w:themeColor="text2" w:themeTint="99"/>
        </w:rPr>
        <w:t>полное наименование предприятия</w:t>
      </w:r>
      <w:r w:rsidRPr="004D524A">
        <w:rPr>
          <w:color w:val="548DD4" w:themeColor="text2" w:themeTint="99"/>
        </w:rPr>
        <w:t>]</w:t>
      </w:r>
      <w:r w:rsidRPr="004D524A">
        <w:t xml:space="preserve"> (далее – Принципал) обязался в соответствии с Договором </w:t>
      </w:r>
      <w:r w:rsidRPr="004D524A">
        <w:rPr>
          <w:color w:val="548DD4" w:themeColor="text2" w:themeTint="99"/>
        </w:rPr>
        <w:t>[</w:t>
      </w:r>
      <w:r w:rsidRPr="004D524A">
        <w:rPr>
          <w:i/>
          <w:color w:val="548DD4" w:themeColor="text2" w:themeTint="99"/>
        </w:rPr>
        <w:t>реквизиты договора, вид договора, наименование проекта</w:t>
      </w:r>
      <w:r w:rsidRPr="004D524A">
        <w:rPr>
          <w:color w:val="548DD4" w:themeColor="text2" w:themeTint="99"/>
        </w:rPr>
        <w:t>]</w:t>
      </w:r>
      <w:r w:rsidRPr="004D524A">
        <w:t xml:space="preserve"> (далее – Договор) между Принципалом и </w:t>
      </w:r>
      <w:r w:rsidRPr="004D524A">
        <w:rPr>
          <w:color w:val="548DD4" w:themeColor="text2" w:themeTint="99"/>
        </w:rPr>
        <w:t>[</w:t>
      </w:r>
      <w:r w:rsidRPr="004D524A">
        <w:rPr>
          <w:i/>
          <w:color w:val="548DD4" w:themeColor="text2" w:themeTint="99"/>
        </w:rPr>
        <w:t>наименование Заказчика</w:t>
      </w:r>
      <w:r w:rsidRPr="004D524A">
        <w:rPr>
          <w:color w:val="548DD4" w:themeColor="text2" w:themeTint="99"/>
        </w:rPr>
        <w:t>]</w:t>
      </w:r>
      <w:r w:rsidRPr="004D524A">
        <w:t xml:space="preserve"> (далее – Бенефициар);</w:t>
      </w:r>
      <w:proofErr w:type="gramEnd"/>
    </w:p>
    <w:p w:rsidR="004D524A" w:rsidRPr="004D524A" w:rsidRDefault="004D524A" w:rsidP="004D524A">
      <w:pPr>
        <w:shd w:val="clear" w:color="auto" w:fill="FFFFFF"/>
        <w:spacing w:before="120" w:after="60"/>
        <w:jc w:val="both"/>
      </w:pPr>
      <w:r w:rsidRPr="004D524A">
        <w:t xml:space="preserve">выполнить поставку </w:t>
      </w:r>
      <w:r w:rsidRPr="004D524A">
        <w:rPr>
          <w:color w:val="548DD4" w:themeColor="text2" w:themeTint="99"/>
        </w:rPr>
        <w:t>[</w:t>
      </w:r>
      <w:r w:rsidRPr="004D524A">
        <w:rPr>
          <w:i/>
          <w:color w:val="548DD4" w:themeColor="text2" w:themeTint="99"/>
        </w:rPr>
        <w:t>наименование товара</w:t>
      </w:r>
      <w:r w:rsidRPr="004D524A">
        <w:rPr>
          <w:color w:val="548DD4" w:themeColor="text2" w:themeTint="99"/>
        </w:rPr>
        <w:t>]</w:t>
      </w:r>
      <w:r w:rsidRPr="004D524A">
        <w:t xml:space="preserve"> в сроки, определенные в пункте ____ Договора.</w:t>
      </w:r>
    </w:p>
    <w:p w:rsidR="004D524A" w:rsidRPr="004D524A" w:rsidRDefault="004D524A" w:rsidP="004D524A">
      <w:pPr>
        <w:spacing w:before="120" w:after="60"/>
        <w:ind w:firstLine="851"/>
        <w:jc w:val="both"/>
      </w:pPr>
      <w:r w:rsidRPr="004D524A">
        <w:t xml:space="preserve">ПОСКОЛЬКУ в пунктах __ – __ указанного Договора предусмотрено, что Принципал должен предоставить Бенефициару банковскую Гарантию на общую сумму </w:t>
      </w:r>
      <w:r w:rsidRPr="004D524A">
        <w:rPr>
          <w:color w:val="548DD4" w:themeColor="text2" w:themeTint="99"/>
        </w:rPr>
        <w:t>[</w:t>
      </w:r>
      <w:r w:rsidRPr="004D524A">
        <w:rPr>
          <w:i/>
          <w:color w:val="548DD4" w:themeColor="text2" w:themeTint="99"/>
        </w:rPr>
        <w:t>сумма банковской гарантии цифрами и прописью, валюта банковской гарантии</w:t>
      </w:r>
      <w:r w:rsidRPr="004D524A">
        <w:rPr>
          <w:color w:val="548DD4" w:themeColor="text2" w:themeTint="99"/>
        </w:rPr>
        <w:t>]</w:t>
      </w:r>
      <w:r w:rsidRPr="004D524A">
        <w:t xml:space="preserve"> рублей в качестве обеспечения возврата авансовых платежей, которые подлежат уплате Бенефициаром в порядке, указанном в пункте ___ Договора.</w:t>
      </w:r>
    </w:p>
    <w:p w:rsidR="004D524A" w:rsidRPr="004D524A" w:rsidRDefault="004D524A" w:rsidP="004D524A">
      <w:pPr>
        <w:spacing w:before="120" w:after="60"/>
        <w:ind w:firstLine="851"/>
        <w:jc w:val="both"/>
      </w:pPr>
      <w:r w:rsidRPr="004D524A">
        <w:t xml:space="preserve">ПОСКОЛЬКУ мы согласились предоставить, по требованию Принципала, банковскую Гарантию, Настоящим подтверждаем, что мы, </w:t>
      </w:r>
      <w:r w:rsidRPr="004D524A">
        <w:rPr>
          <w:color w:val="548DD4" w:themeColor="text2" w:themeTint="99"/>
        </w:rPr>
        <w:t>[</w:t>
      </w:r>
      <w:r w:rsidRPr="004D524A">
        <w:rPr>
          <w:i/>
          <w:color w:val="548DD4" w:themeColor="text2" w:themeTint="99"/>
        </w:rPr>
        <w:t>полное наименование Банка</w:t>
      </w:r>
      <w:r w:rsidRPr="004D524A">
        <w:rPr>
          <w:color w:val="548DD4" w:themeColor="text2" w:themeTint="99"/>
        </w:rPr>
        <w:t xml:space="preserve">] </w:t>
      </w:r>
      <w:r w:rsidRPr="004D524A">
        <w:t xml:space="preserve">имеющие зарегистрированный офис по адресу: </w:t>
      </w:r>
      <w:r w:rsidRPr="004D524A">
        <w:rPr>
          <w:color w:val="548DD4" w:themeColor="text2" w:themeTint="99"/>
        </w:rPr>
        <w:t>[</w:t>
      </w:r>
      <w:r w:rsidRPr="004D524A">
        <w:rPr>
          <w:i/>
          <w:color w:val="548DD4" w:themeColor="text2" w:themeTint="99"/>
        </w:rPr>
        <w:t>страна/индекс/ страна/город/улица/дом/корпус/офис</w:t>
      </w:r>
      <w:r w:rsidRPr="004D524A">
        <w:rPr>
          <w:color w:val="548DD4" w:themeColor="text2" w:themeTint="99"/>
        </w:rPr>
        <w:t>]</w:t>
      </w:r>
      <w:r w:rsidRPr="004D524A">
        <w:t xml:space="preserve"> (далее - Банк), </w:t>
      </w:r>
      <w:proofErr w:type="gramStart"/>
      <w:r w:rsidRPr="004D524A">
        <w:t>настоящим</w:t>
      </w:r>
      <w:proofErr w:type="gramEnd"/>
      <w:r w:rsidRPr="004D524A">
        <w:t xml:space="preserve"> безусловно и </w:t>
      </w:r>
      <w:proofErr w:type="spellStart"/>
      <w:r w:rsidRPr="004D524A">
        <w:t>безотзывно</w:t>
      </w:r>
      <w:proofErr w:type="spellEnd"/>
      <w:r w:rsidRPr="004D524A">
        <w:t xml:space="preserve"> гарантируем выплату Вам суммы или сумм, не превышающих в совокупности </w:t>
      </w:r>
      <w:r w:rsidRPr="004D524A">
        <w:rPr>
          <w:color w:val="548DD4" w:themeColor="text2" w:themeTint="99"/>
        </w:rPr>
        <w:t>[</w:t>
      </w:r>
      <w:r w:rsidRPr="004D524A">
        <w:rPr>
          <w:i/>
          <w:color w:val="548DD4" w:themeColor="text2" w:themeTint="99"/>
        </w:rPr>
        <w:t>сумма банковской гарантии цифрами и прописью, валюта банковской гарантии</w:t>
      </w:r>
      <w:r w:rsidRPr="004D524A">
        <w:rPr>
          <w:color w:val="548DD4" w:themeColor="text2" w:themeTint="99"/>
        </w:rPr>
        <w:t>]</w:t>
      </w:r>
      <w:r w:rsidRPr="004D524A">
        <w:t xml:space="preserve"> без споров и возражений, по Вашему первому письменному требованию, направленному в наш офис и включающему:</w:t>
      </w:r>
    </w:p>
    <w:p w:rsidR="004D524A" w:rsidRPr="004D524A" w:rsidRDefault="004D524A" w:rsidP="004D524A">
      <w:pPr>
        <w:numPr>
          <w:ilvl w:val="0"/>
          <w:numId w:val="28"/>
        </w:numPr>
        <w:spacing w:before="60" w:after="60"/>
        <w:ind w:left="1134" w:hanging="425"/>
        <w:jc w:val="both"/>
      </w:pPr>
      <w:r w:rsidRPr="004D524A">
        <w:t>Ваше заявление о том, что Принципал не исполняет условия Договора с указанием суммы требования;</w:t>
      </w:r>
    </w:p>
    <w:p w:rsidR="004D524A" w:rsidRPr="004D524A" w:rsidRDefault="004D524A" w:rsidP="004D524A">
      <w:pPr>
        <w:numPr>
          <w:ilvl w:val="0"/>
          <w:numId w:val="28"/>
        </w:numPr>
        <w:spacing w:before="60" w:after="60"/>
        <w:ind w:left="1134" w:hanging="425"/>
        <w:jc w:val="both"/>
      </w:pPr>
      <w:r w:rsidRPr="004D524A">
        <w:t>копию Вашего письменного уведомления Принципала о том, что Вы намерены выставить требование по банковской Гарантии в связи с неисполнением Договора;</w:t>
      </w:r>
    </w:p>
    <w:p w:rsidR="004D524A" w:rsidRPr="004D524A" w:rsidRDefault="004D524A" w:rsidP="004D524A">
      <w:pPr>
        <w:numPr>
          <w:ilvl w:val="0"/>
          <w:numId w:val="28"/>
        </w:numPr>
        <w:spacing w:before="60" w:after="60"/>
        <w:ind w:left="1134" w:hanging="425"/>
        <w:jc w:val="both"/>
      </w:pPr>
      <w:r w:rsidRPr="004D524A">
        <w:t xml:space="preserve">документ, подтверждающий полномочия лица, подписавшего требование по настоящей банковской Гарантии; </w:t>
      </w:r>
    </w:p>
    <w:p w:rsidR="004D524A" w:rsidRPr="004D524A" w:rsidRDefault="004D524A" w:rsidP="004D524A">
      <w:pPr>
        <w:numPr>
          <w:ilvl w:val="0"/>
          <w:numId w:val="28"/>
        </w:numPr>
        <w:spacing w:before="60" w:after="60"/>
        <w:ind w:left="1134" w:hanging="425"/>
        <w:jc w:val="both"/>
      </w:pPr>
      <w:r w:rsidRPr="004D524A">
        <w:t>документы, подтверждающие оплату Бенефициаром авансовых платежей в соответствии с пунктом ____ Договора.</w:t>
      </w:r>
    </w:p>
    <w:p w:rsidR="004D524A" w:rsidRPr="004D524A" w:rsidRDefault="004D524A" w:rsidP="004D524A">
      <w:pPr>
        <w:spacing w:before="120" w:after="60"/>
        <w:ind w:firstLine="851"/>
        <w:jc w:val="both"/>
      </w:pPr>
      <w:r w:rsidRPr="004D524A">
        <w:t>Мы также согласны, что никакие изменения или дополнения, или иные поправки к условиям Договора, или какие-либо документы, которые могут быть составлены после подписания Договора, никоим образом не освобождают нас от обязательств по настоящей банковской Гарантии, и мы настоящим отказываемся от уведомлений о любых таких изменениях, дополнениях и поправках.</w:t>
      </w:r>
    </w:p>
    <w:p w:rsidR="004D524A" w:rsidRPr="004D524A" w:rsidRDefault="004D524A" w:rsidP="004D524A">
      <w:pPr>
        <w:spacing w:before="120" w:after="60"/>
        <w:ind w:firstLine="851"/>
        <w:jc w:val="both"/>
      </w:pPr>
      <w:r w:rsidRPr="004D524A">
        <w:lastRenderedPageBreak/>
        <w:t xml:space="preserve">Обязательства банка по осуществлению платежа считаются исполненными надлежащим образом после поступления суммы требования на расчетный счет  Бенефициара. Платеж производиться банком в течение 5 (пяти) банковских дней </w:t>
      </w:r>
      <w:proofErr w:type="gramStart"/>
      <w:r w:rsidRPr="004D524A">
        <w:t>с даты получения</w:t>
      </w:r>
      <w:proofErr w:type="gramEnd"/>
      <w:r w:rsidRPr="004D524A">
        <w:t xml:space="preserve"> соответствующего требования, выраженного в письменной форме.</w:t>
      </w:r>
    </w:p>
    <w:p w:rsidR="004D524A" w:rsidRPr="004D524A" w:rsidRDefault="004D524A" w:rsidP="004D524A">
      <w:pPr>
        <w:spacing w:before="120" w:after="60"/>
        <w:ind w:firstLine="851"/>
        <w:jc w:val="both"/>
      </w:pPr>
      <w:r w:rsidRPr="004D524A">
        <w:t>Сумма настоящей банковской Гарантии автоматически уменьшается пропорционально принятым Бенефициаром поставкам товаров на суммы авансовых платежей указанных в пунктах __ – __ Договора.</w:t>
      </w:r>
    </w:p>
    <w:p w:rsidR="004D524A" w:rsidRPr="004D524A" w:rsidRDefault="004D524A" w:rsidP="004D524A">
      <w:pPr>
        <w:spacing w:before="120" w:after="60"/>
        <w:ind w:firstLine="851"/>
        <w:jc w:val="both"/>
      </w:pPr>
      <w:r w:rsidRPr="004D524A">
        <w:t>Мы согласны с тем, что Бенефициар не обязан доказывать фактический объем принятых поставок товаров, а также не обязан доказывать факт неисполнения или ненадлежащего исполнения Принципалом своих обязательств по Договору.</w:t>
      </w:r>
    </w:p>
    <w:p w:rsidR="004D524A" w:rsidRPr="004D524A" w:rsidRDefault="004D524A" w:rsidP="004D524A">
      <w:pPr>
        <w:spacing w:before="120" w:after="60"/>
        <w:ind w:firstLine="851"/>
        <w:jc w:val="both"/>
      </w:pPr>
      <w:r w:rsidRPr="004D524A">
        <w:t>Право требования Бенефициара к банку не может быть передано третьему лицу.</w:t>
      </w:r>
    </w:p>
    <w:p w:rsidR="004D524A" w:rsidRPr="004D524A" w:rsidRDefault="004D524A" w:rsidP="004D524A">
      <w:pPr>
        <w:spacing w:before="120" w:after="60"/>
        <w:ind w:firstLine="851"/>
        <w:jc w:val="both"/>
        <w:rPr>
          <w:i/>
        </w:rPr>
      </w:pPr>
      <w:proofErr w:type="gramStart"/>
      <w:r w:rsidRPr="004D524A">
        <w:t>Настоящая банковская Гарантия действует с «___»__________20___г. по «___»__________20___г. (</w:t>
      </w:r>
      <w:r w:rsidRPr="004D524A">
        <w:rPr>
          <w:i/>
        </w:rPr>
        <w:t>В течение срока действия Договора.</w:t>
      </w:r>
      <w:proofErr w:type="gramEnd"/>
      <w:r w:rsidRPr="004D524A">
        <w:rPr>
          <w:i/>
        </w:rPr>
        <w:t xml:space="preserve"> </w:t>
      </w:r>
      <w:proofErr w:type="gramStart"/>
      <w:r w:rsidRPr="004D524A">
        <w:rPr>
          <w:i/>
        </w:rPr>
        <w:t>При продлении срока действия Договора срок действия банковской гарантии также должен быть продлен на этот же период времени, или может быть выдана новая гарантия на аналогичных условиях).</w:t>
      </w:r>
      <w:proofErr w:type="gramEnd"/>
    </w:p>
    <w:p w:rsidR="004D524A" w:rsidRPr="004D524A" w:rsidRDefault="004D524A" w:rsidP="004D524A">
      <w:pPr>
        <w:spacing w:before="120" w:after="60"/>
        <w:ind w:firstLine="851"/>
        <w:jc w:val="both"/>
      </w:pPr>
      <w:r w:rsidRPr="004D524A">
        <w:t>По истечении срока действия настоящая банковская Гарантия автоматически становится недействительной вне зависимости от того, была ли она отправлена в наш адрес для ее аннулирования или нет. Любые требования или заявления, полученные нами после этого, не будут иметь никакой силы.</w:t>
      </w:r>
    </w:p>
    <w:p w:rsidR="004D524A" w:rsidRPr="004D524A" w:rsidRDefault="004D524A" w:rsidP="004D524A">
      <w:pPr>
        <w:spacing w:before="120" w:after="60"/>
        <w:ind w:firstLine="851"/>
        <w:jc w:val="both"/>
      </w:pPr>
      <w:r w:rsidRPr="004D524A">
        <w:t xml:space="preserve">Все споры между банком и Бенефициаром, вытекающие из настоящей банковской Гарантии или связанные с ней, подлежат рассмотрению </w:t>
      </w:r>
      <w:proofErr w:type="gramStart"/>
      <w:r w:rsidRPr="004D524A">
        <w:t>в</w:t>
      </w:r>
      <w:proofErr w:type="gramEnd"/>
      <w:r w:rsidRPr="004D524A">
        <w:t xml:space="preserve"> ____________ ______________________________.</w:t>
      </w:r>
    </w:p>
    <w:p w:rsidR="004D524A" w:rsidRPr="004D524A" w:rsidRDefault="004D524A" w:rsidP="004D524A">
      <w:pPr>
        <w:spacing w:before="120" w:after="60"/>
        <w:ind w:firstLine="851"/>
        <w:jc w:val="both"/>
      </w:pPr>
      <w:r w:rsidRPr="004D524A">
        <w:t>Настоящая Гарантия соответствует Унифицированным правилам для Гарантий по требованию (ICC №758) в части не противоречащей императивным нормам права Российской Федерации.</w:t>
      </w:r>
    </w:p>
    <w:p w:rsidR="004D524A" w:rsidRPr="004D524A" w:rsidRDefault="004D524A" w:rsidP="004D524A">
      <w:pPr>
        <w:widowControl/>
        <w:tabs>
          <w:tab w:val="left" w:pos="360"/>
          <w:tab w:val="left" w:pos="993"/>
        </w:tabs>
        <w:autoSpaceDE/>
        <w:autoSpaceDN/>
        <w:adjustRightInd/>
        <w:spacing w:before="240"/>
        <w:rPr>
          <w:b/>
        </w:rPr>
      </w:pPr>
      <w:r w:rsidRPr="004D524A">
        <w:rPr>
          <w:b/>
        </w:rPr>
        <w:t>Руководитель Банка:__________________________________________________________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2"/>
          <w:szCs w:val="20"/>
        </w:rPr>
      </w:pPr>
      <w:r w:rsidRPr="004D524A">
        <w:rPr>
          <w:color w:val="548DD4" w:themeColor="text2" w:themeTint="99"/>
          <w:sz w:val="20"/>
          <w:szCs w:val="20"/>
        </w:rPr>
        <w:t>[</w:t>
      </w:r>
      <w:r w:rsidRPr="004D524A">
        <w:rPr>
          <w:i/>
          <w:color w:val="548DD4" w:themeColor="text2" w:themeTint="99"/>
          <w:sz w:val="20"/>
          <w:szCs w:val="20"/>
        </w:rPr>
        <w:t>наименование Гаранта</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rPr>
          <w:b/>
          <w:sz w:val="22"/>
          <w:szCs w:val="20"/>
        </w:rPr>
      </w:pPr>
    </w:p>
    <w:p w:rsidR="004D524A" w:rsidRPr="004D524A" w:rsidRDefault="004D524A" w:rsidP="004D524A">
      <w:pPr>
        <w:widowControl/>
        <w:tabs>
          <w:tab w:val="left" w:pos="360"/>
          <w:tab w:val="left" w:pos="993"/>
        </w:tabs>
        <w:autoSpaceDE/>
        <w:autoSpaceDN/>
        <w:adjustRightInd/>
      </w:pPr>
      <w:r w:rsidRPr="004D524A">
        <w:rPr>
          <w:b/>
        </w:rPr>
        <w:t>Главный бухгалтер Банка:</w:t>
      </w:r>
      <w:r w:rsidRPr="004D524A">
        <w:t>_____________________________________________________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0"/>
          <w:szCs w:val="20"/>
        </w:rPr>
        <w:t>адрес Гаранта</w:t>
      </w:r>
      <w:r w:rsidRPr="004D524A">
        <w:rPr>
          <w:color w:val="548DD4" w:themeColor="text2" w:themeTint="99"/>
          <w:sz w:val="20"/>
          <w:szCs w:val="20"/>
        </w:rPr>
        <w:t>]</w:t>
      </w:r>
    </w:p>
    <w:p w:rsidR="004D524A" w:rsidRPr="004D524A" w:rsidRDefault="004D524A" w:rsidP="004D524A">
      <w:pPr>
        <w:ind w:firstLine="708"/>
        <w:rPr>
          <w:b/>
          <w:sz w:val="22"/>
          <w:szCs w:val="22"/>
        </w:rPr>
      </w:pPr>
      <w:r w:rsidRPr="004D524A">
        <w:rPr>
          <w:b/>
          <w:sz w:val="22"/>
          <w:szCs w:val="22"/>
        </w:rPr>
        <w:t>М.П.</w:t>
      </w:r>
    </w:p>
    <w:p w:rsidR="004D524A" w:rsidRPr="004D524A" w:rsidRDefault="004D524A" w:rsidP="004D524A">
      <w:pPr>
        <w:rPr>
          <w:sz w:val="22"/>
          <w:szCs w:val="22"/>
        </w:rPr>
      </w:pPr>
    </w:p>
    <w:p w:rsidR="004D524A" w:rsidRPr="004D524A" w:rsidRDefault="004D524A" w:rsidP="004D524A">
      <w:pPr>
        <w:ind w:firstLine="708"/>
        <w:rPr>
          <w:sz w:val="22"/>
          <w:szCs w:val="22"/>
        </w:rPr>
      </w:pPr>
    </w:p>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1"/>
          <w:numId w:val="7"/>
        </w:numPr>
        <w:tabs>
          <w:tab w:val="clear" w:pos="1134"/>
        </w:tabs>
        <w:spacing w:before="120" w:after="60"/>
        <w:outlineLvl w:val="0"/>
        <w:rPr>
          <w:b/>
        </w:rPr>
      </w:pPr>
      <w:r w:rsidRPr="004D524A">
        <w:rPr>
          <w:b/>
        </w:rPr>
        <w:lastRenderedPageBreak/>
        <w:t>Доверенность на уполномоченное лицо, имеющее право подписи и представления интересов организации Участника запроса предложений (форма 18)</w:t>
      </w:r>
    </w:p>
    <w:p w:rsidR="004D524A" w:rsidRPr="004D524A" w:rsidRDefault="004D524A" w:rsidP="004D524A">
      <w:pPr>
        <w:numPr>
          <w:ilvl w:val="2"/>
          <w:numId w:val="7"/>
        </w:numPr>
        <w:tabs>
          <w:tab w:val="clear" w:pos="1134"/>
        </w:tabs>
        <w:spacing w:before="60" w:after="60"/>
        <w:jc w:val="both"/>
        <w:outlineLvl w:val="1"/>
      </w:pPr>
      <w:r w:rsidRPr="004D524A">
        <w:t xml:space="preserve">Форма доверенности на уполномоченное лицо, имеющее право подписи и представления </w:t>
      </w:r>
      <w:proofErr w:type="gramStart"/>
      <w:r w:rsidRPr="004D524A">
        <w:t>интересов организации Участника запроса предложений</w:t>
      </w:r>
      <w:proofErr w:type="gramEnd"/>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rPr>
          <w:color w:val="548DD4" w:themeColor="text2" w:themeTint="99"/>
          <w:sz w:val="22"/>
          <w:szCs w:val="22"/>
        </w:rPr>
      </w:pPr>
      <w:bookmarkStart w:id="162" w:name="_Toc119343918"/>
      <w:r w:rsidRPr="004D524A">
        <w:rPr>
          <w:color w:val="548DD4" w:themeColor="text2" w:themeTint="99"/>
          <w:sz w:val="22"/>
          <w:szCs w:val="22"/>
        </w:rPr>
        <w:t>[</w:t>
      </w:r>
      <w:r w:rsidRPr="004D524A">
        <w:rPr>
          <w:i/>
          <w:color w:val="548DD4" w:themeColor="text2" w:themeTint="99"/>
          <w:sz w:val="22"/>
          <w:szCs w:val="22"/>
        </w:rPr>
        <w:t>дата, исходящий номер</w:t>
      </w:r>
      <w:r w:rsidRPr="004D524A">
        <w:rPr>
          <w:color w:val="548DD4" w:themeColor="text2" w:themeTint="99"/>
          <w:sz w:val="22"/>
          <w:szCs w:val="22"/>
        </w:rPr>
        <w:t>]</w:t>
      </w:r>
    </w:p>
    <w:p w:rsidR="004D524A" w:rsidRPr="004D524A" w:rsidRDefault="004D524A" w:rsidP="004D524A">
      <w:pPr>
        <w:spacing w:before="240"/>
        <w:jc w:val="center"/>
        <w:rPr>
          <w:b/>
        </w:rPr>
      </w:pPr>
      <w:r w:rsidRPr="004D524A">
        <w:rPr>
          <w:b/>
        </w:rPr>
        <w:t>ДОВЕРЕННОСТЬ № ____</w:t>
      </w:r>
      <w:bookmarkEnd w:id="162"/>
    </w:p>
    <w:p w:rsidR="004D524A" w:rsidRPr="004D524A" w:rsidRDefault="004D524A" w:rsidP="004D524A">
      <w:pPr>
        <w:jc w:val="both"/>
      </w:pPr>
      <w:r w:rsidRPr="004D524A">
        <w:t>г. Москва___________________________________________________________________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(прописью число, месяц и год выдачи доверенности)</w:t>
      </w:r>
    </w:p>
    <w:p w:rsidR="004D524A" w:rsidRPr="004D524A" w:rsidRDefault="004D524A" w:rsidP="004D524A">
      <w:pPr>
        <w:spacing w:before="120"/>
        <w:ind w:firstLine="851"/>
        <w:jc w:val="both"/>
      </w:pPr>
      <w:r w:rsidRPr="004D524A">
        <w:t>Юридическое лицо – участник запроса предложений:</w:t>
      </w:r>
    </w:p>
    <w:p w:rsidR="004D524A" w:rsidRPr="004D524A" w:rsidRDefault="004D524A" w:rsidP="004D524A">
      <w:pPr>
        <w:jc w:val="both"/>
      </w:pPr>
      <w:r w:rsidRPr="004D524A">
        <w:t>____________________________________________________________________________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(наименование юридического лица)</w:t>
      </w:r>
    </w:p>
    <w:p w:rsidR="004D524A" w:rsidRPr="004D524A" w:rsidRDefault="004D524A" w:rsidP="004D524A">
      <w:pPr>
        <w:jc w:val="both"/>
      </w:pPr>
      <w:r w:rsidRPr="004D524A">
        <w:t>доверяет ____________________________________________________________________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(фамилия, имя, отчество, должность)</w:t>
      </w:r>
    </w:p>
    <w:p w:rsidR="004D524A" w:rsidRPr="004D524A" w:rsidRDefault="004D524A" w:rsidP="004D524A">
      <w:pPr>
        <w:spacing w:after="120"/>
        <w:jc w:val="both"/>
      </w:pPr>
      <w:r w:rsidRPr="004D524A">
        <w:t>паспорт серии _______ №____________ выдан ______________________________ «____» _______________20__ г.</w:t>
      </w:r>
    </w:p>
    <w:p w:rsidR="004D524A" w:rsidRPr="004D524A" w:rsidRDefault="004D524A" w:rsidP="004D524A">
      <w:pPr>
        <w:jc w:val="both"/>
      </w:pPr>
      <w:r w:rsidRPr="004D524A">
        <w:t>представлять интересы________________________________________________________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(наименование организации)</w:t>
      </w:r>
    </w:p>
    <w:p w:rsidR="004D524A" w:rsidRPr="004D524A" w:rsidRDefault="004D524A" w:rsidP="004D524A">
      <w:pPr>
        <w:jc w:val="both"/>
      </w:pPr>
      <w:r w:rsidRPr="004D524A">
        <w:t>на закупочных процедурах, проводимых</w:t>
      </w:r>
      <w:r w:rsidRPr="004D524A">
        <w:rPr>
          <w:rFonts w:ascii="Courier New" w:hAnsi="Courier New" w:cs="Courier New"/>
          <w:sz w:val="20"/>
          <w:szCs w:val="20"/>
        </w:rPr>
        <w:t xml:space="preserve"> </w:t>
      </w:r>
      <w:r w:rsidRPr="004D524A">
        <w:t>_________________________________________</w:t>
      </w:r>
    </w:p>
    <w:p w:rsidR="004D524A" w:rsidRPr="004D524A" w:rsidRDefault="004D524A" w:rsidP="004D524A">
      <w:pPr>
        <w:ind w:left="4248" w:firstLine="708"/>
        <w:jc w:val="center"/>
        <w:rPr>
          <w:vertAlign w:val="superscript"/>
        </w:rPr>
      </w:pPr>
      <w:proofErr w:type="gramStart"/>
      <w:r w:rsidRPr="004D524A">
        <w:rPr>
          <w:vertAlign w:val="superscript"/>
        </w:rPr>
        <w:t>(наименование уполномоченного</w:t>
      </w:r>
      <w:proofErr w:type="gramEnd"/>
    </w:p>
    <w:p w:rsidR="004D524A" w:rsidRPr="004D524A" w:rsidRDefault="004D524A" w:rsidP="004D524A">
      <w:pPr>
        <w:jc w:val="both"/>
      </w:pPr>
      <w:r w:rsidRPr="004D524A">
        <w:t>_____________________________________________________________________________</w:t>
      </w:r>
    </w:p>
    <w:p w:rsidR="004D524A" w:rsidRPr="004D524A" w:rsidRDefault="004D524A" w:rsidP="004D524A">
      <w:pPr>
        <w:jc w:val="center"/>
        <w:rPr>
          <w:vertAlign w:val="superscript"/>
        </w:rPr>
      </w:pPr>
      <w:r w:rsidRPr="004D524A">
        <w:rPr>
          <w:vertAlign w:val="superscript"/>
        </w:rPr>
        <w:t>органа - организатора закупки)</w:t>
      </w:r>
    </w:p>
    <w:p w:rsidR="004D524A" w:rsidRPr="004D524A" w:rsidRDefault="004D524A" w:rsidP="004D524A">
      <w:pPr>
        <w:spacing w:before="120"/>
        <w:ind w:firstLine="851"/>
        <w:jc w:val="both"/>
      </w:pPr>
      <w:r w:rsidRPr="004D524A">
        <w:t>В целях выполнения данного поручения он уполномочен представлять закупочной комиссии необходимые документы, подписывать и получать от имени организации - доверителя все документы, связанные с его выполнением.</w:t>
      </w:r>
    </w:p>
    <w:p w:rsidR="004D524A" w:rsidRPr="004D524A" w:rsidRDefault="004D524A" w:rsidP="004D524A">
      <w:pPr>
        <w:spacing w:before="120"/>
        <w:rPr>
          <w:sz w:val="26"/>
          <w:szCs w:val="26"/>
        </w:rPr>
      </w:pPr>
    </w:p>
    <w:p w:rsidR="004D524A" w:rsidRPr="004D524A" w:rsidRDefault="004D524A" w:rsidP="004D524A">
      <w:r w:rsidRPr="004D524A">
        <w:t>Подпись _____________________________________________________________________</w:t>
      </w:r>
    </w:p>
    <w:p w:rsidR="004D524A" w:rsidRPr="004D524A" w:rsidRDefault="004D524A" w:rsidP="004D524A">
      <w:pPr>
        <w:ind w:left="1416" w:firstLine="708"/>
        <w:jc w:val="center"/>
        <w:rPr>
          <w:i/>
          <w:sz w:val="26"/>
          <w:szCs w:val="26"/>
          <w:vertAlign w:val="superscript"/>
        </w:rPr>
      </w:pPr>
      <w:r w:rsidRPr="004D524A">
        <w:rPr>
          <w:i/>
          <w:sz w:val="26"/>
          <w:szCs w:val="26"/>
          <w:vertAlign w:val="superscript"/>
        </w:rPr>
        <w:t xml:space="preserve">(Ф.И.О. </w:t>
      </w:r>
      <w:proofErr w:type="gramStart"/>
      <w:r w:rsidRPr="004D524A">
        <w:rPr>
          <w:i/>
          <w:sz w:val="26"/>
          <w:szCs w:val="26"/>
          <w:vertAlign w:val="superscript"/>
        </w:rPr>
        <w:t>удостоверяемого</w:t>
      </w:r>
      <w:proofErr w:type="gramEnd"/>
      <w:r w:rsidRPr="004D524A">
        <w:rPr>
          <w:i/>
          <w:sz w:val="26"/>
          <w:szCs w:val="26"/>
          <w:vertAlign w:val="superscript"/>
        </w:rPr>
        <w:t>)</w:t>
      </w:r>
      <w:r w:rsidRPr="004D524A">
        <w:rPr>
          <w:i/>
          <w:sz w:val="26"/>
          <w:szCs w:val="26"/>
          <w:vertAlign w:val="superscript"/>
        </w:rPr>
        <w:tab/>
      </w:r>
      <w:r w:rsidRPr="004D524A">
        <w:rPr>
          <w:i/>
          <w:sz w:val="26"/>
          <w:szCs w:val="26"/>
          <w:vertAlign w:val="superscript"/>
        </w:rPr>
        <w:tab/>
      </w:r>
      <w:r w:rsidRPr="004D524A">
        <w:rPr>
          <w:i/>
          <w:sz w:val="26"/>
          <w:szCs w:val="26"/>
          <w:vertAlign w:val="superscript"/>
        </w:rPr>
        <w:tab/>
      </w:r>
      <w:r w:rsidRPr="004D524A">
        <w:rPr>
          <w:i/>
          <w:sz w:val="26"/>
          <w:szCs w:val="26"/>
          <w:vertAlign w:val="superscript"/>
        </w:rPr>
        <w:tab/>
        <w:t>(Подпись удостоверяемого)</w:t>
      </w:r>
    </w:p>
    <w:p w:rsidR="004D524A" w:rsidRPr="004D524A" w:rsidRDefault="004D524A" w:rsidP="004D524A">
      <w:r w:rsidRPr="004D524A">
        <w:t>удостоверяем.</w:t>
      </w:r>
    </w:p>
    <w:p w:rsidR="004D524A" w:rsidRPr="004D524A" w:rsidRDefault="004D524A" w:rsidP="004D524A">
      <w:pPr>
        <w:rPr>
          <w:sz w:val="26"/>
          <w:szCs w:val="26"/>
        </w:rPr>
      </w:pPr>
    </w:p>
    <w:p w:rsidR="004D524A" w:rsidRPr="004D524A" w:rsidRDefault="004D524A" w:rsidP="004D524A">
      <w:r w:rsidRPr="004D524A">
        <w:t>Доверенность действительна по «____» _____________ 20___ г.</w:t>
      </w:r>
    </w:p>
    <w:p w:rsidR="004D524A" w:rsidRPr="004D524A" w:rsidRDefault="004D524A" w:rsidP="004D524A">
      <w:pPr>
        <w:rPr>
          <w:sz w:val="26"/>
          <w:szCs w:val="26"/>
        </w:rPr>
      </w:pPr>
    </w:p>
    <w:p w:rsidR="004D524A" w:rsidRPr="004D524A" w:rsidRDefault="004D524A" w:rsidP="004D524A">
      <w:r w:rsidRPr="004D524A">
        <w:t>Руководитель организации</w:t>
      </w:r>
      <w:proofErr w:type="gramStart"/>
      <w:r w:rsidRPr="004D524A">
        <w:t xml:space="preserve"> _________________________________ (___________________)</w:t>
      </w:r>
      <w:proofErr w:type="gramEnd"/>
    </w:p>
    <w:p w:rsidR="004D524A" w:rsidRPr="004D524A" w:rsidRDefault="004D524A" w:rsidP="004D524A">
      <w:pPr>
        <w:ind w:left="2832" w:firstLine="708"/>
        <w:jc w:val="center"/>
        <w:rPr>
          <w:i/>
          <w:sz w:val="26"/>
          <w:szCs w:val="26"/>
          <w:vertAlign w:val="superscript"/>
        </w:rPr>
      </w:pPr>
      <w:r w:rsidRPr="004D524A">
        <w:rPr>
          <w:i/>
          <w:sz w:val="26"/>
          <w:szCs w:val="26"/>
          <w:vertAlign w:val="superscript"/>
        </w:rPr>
        <w:t xml:space="preserve">(подпись </w:t>
      </w:r>
      <w:r w:rsidRPr="004D524A">
        <w:rPr>
          <w:i/>
          <w:sz w:val="26"/>
          <w:szCs w:val="26"/>
          <w:vertAlign w:val="superscript"/>
        </w:rPr>
        <w:tab/>
        <w:t>)</w:t>
      </w:r>
      <w:r w:rsidRPr="004D524A">
        <w:rPr>
          <w:i/>
          <w:sz w:val="26"/>
          <w:szCs w:val="26"/>
          <w:vertAlign w:val="superscript"/>
        </w:rPr>
        <w:tab/>
      </w:r>
      <w:r w:rsidRPr="004D524A">
        <w:rPr>
          <w:i/>
          <w:sz w:val="26"/>
          <w:szCs w:val="26"/>
          <w:vertAlign w:val="superscript"/>
        </w:rPr>
        <w:tab/>
      </w:r>
      <w:r w:rsidRPr="004D524A">
        <w:rPr>
          <w:i/>
          <w:sz w:val="26"/>
          <w:szCs w:val="26"/>
          <w:vertAlign w:val="superscript"/>
        </w:rPr>
        <w:tab/>
      </w:r>
      <w:r w:rsidRPr="004D524A">
        <w:rPr>
          <w:i/>
          <w:sz w:val="26"/>
          <w:szCs w:val="26"/>
          <w:vertAlign w:val="superscript"/>
        </w:rPr>
        <w:tab/>
        <w:t>(Ф.И.О.)</w:t>
      </w:r>
    </w:p>
    <w:p w:rsidR="004D524A" w:rsidRPr="004D524A" w:rsidRDefault="004D524A" w:rsidP="004D524A">
      <w:pPr>
        <w:rPr>
          <w:sz w:val="26"/>
          <w:szCs w:val="26"/>
        </w:rPr>
      </w:pPr>
    </w:p>
    <w:p w:rsidR="004D524A" w:rsidRPr="004D524A" w:rsidRDefault="004D524A" w:rsidP="004D524A">
      <w:pPr>
        <w:rPr>
          <w:vertAlign w:val="superscript"/>
        </w:rPr>
      </w:pPr>
      <w:r w:rsidRPr="004D524A">
        <w:t>Главный бухгалтер</w:t>
      </w:r>
      <w:proofErr w:type="gramStart"/>
      <w:r w:rsidRPr="004D524A">
        <w:t xml:space="preserve"> ______________________________________ (_____________________)</w:t>
      </w:r>
      <w:proofErr w:type="gramEnd"/>
    </w:p>
    <w:p w:rsidR="004D524A" w:rsidRPr="004D524A" w:rsidRDefault="004D524A" w:rsidP="004D524A">
      <w:pPr>
        <w:ind w:left="2832" w:firstLine="708"/>
        <w:jc w:val="center"/>
        <w:rPr>
          <w:i/>
          <w:sz w:val="26"/>
          <w:szCs w:val="26"/>
          <w:vertAlign w:val="superscript"/>
        </w:rPr>
      </w:pPr>
      <w:r w:rsidRPr="004D524A">
        <w:rPr>
          <w:i/>
          <w:sz w:val="26"/>
          <w:szCs w:val="26"/>
          <w:vertAlign w:val="superscript"/>
        </w:rPr>
        <w:t xml:space="preserve">(подпись </w:t>
      </w:r>
      <w:r w:rsidRPr="004D524A">
        <w:rPr>
          <w:i/>
          <w:sz w:val="26"/>
          <w:szCs w:val="26"/>
          <w:vertAlign w:val="superscript"/>
        </w:rPr>
        <w:tab/>
        <w:t>)</w:t>
      </w:r>
      <w:r w:rsidRPr="004D524A">
        <w:rPr>
          <w:i/>
          <w:sz w:val="26"/>
          <w:szCs w:val="26"/>
          <w:vertAlign w:val="superscript"/>
        </w:rPr>
        <w:tab/>
      </w:r>
      <w:r w:rsidRPr="004D524A">
        <w:rPr>
          <w:i/>
          <w:sz w:val="26"/>
          <w:szCs w:val="26"/>
          <w:vertAlign w:val="superscript"/>
        </w:rPr>
        <w:tab/>
      </w:r>
      <w:r w:rsidRPr="004D524A">
        <w:rPr>
          <w:i/>
          <w:sz w:val="26"/>
          <w:szCs w:val="26"/>
          <w:vertAlign w:val="superscript"/>
        </w:rPr>
        <w:tab/>
      </w:r>
      <w:r w:rsidRPr="004D524A">
        <w:rPr>
          <w:i/>
          <w:sz w:val="26"/>
          <w:szCs w:val="26"/>
          <w:vertAlign w:val="superscript"/>
        </w:rPr>
        <w:tab/>
        <w:t>(Ф.И.О.)</w:t>
      </w:r>
    </w:p>
    <w:p w:rsidR="004D524A" w:rsidRPr="004D524A" w:rsidRDefault="004D524A" w:rsidP="004D524A">
      <w:pPr>
        <w:rPr>
          <w:sz w:val="26"/>
          <w:szCs w:val="26"/>
        </w:rPr>
      </w:pPr>
    </w:p>
    <w:p w:rsidR="004D524A" w:rsidRPr="004D524A" w:rsidRDefault="004D524A" w:rsidP="004D524A">
      <w:r w:rsidRPr="004D524A">
        <w:t>М.П.</w:t>
      </w:r>
    </w:p>
    <w:p w:rsidR="004D524A" w:rsidRPr="004D524A" w:rsidRDefault="004D524A" w:rsidP="004D524A">
      <w:pPr>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footerReference w:type="default" r:id="rId15"/>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1"/>
          <w:numId w:val="7"/>
        </w:numPr>
        <w:tabs>
          <w:tab w:val="clear" w:pos="1134"/>
        </w:tabs>
        <w:spacing w:before="120" w:after="60"/>
        <w:jc w:val="both"/>
        <w:outlineLvl w:val="0"/>
        <w:rPr>
          <w:b/>
        </w:rPr>
      </w:pPr>
      <w:r w:rsidRPr="004D524A">
        <w:rPr>
          <w:b/>
          <w:lang w:eastAsia="en-US"/>
        </w:rPr>
        <w:lastRenderedPageBreak/>
        <w:t>Справка о цепочке собственников компании</w:t>
      </w:r>
      <w:r w:rsidRPr="004D524A">
        <w:rPr>
          <w:b/>
        </w:rPr>
        <w:t xml:space="preserve"> (форма 19)</w:t>
      </w:r>
    </w:p>
    <w:p w:rsidR="004D524A" w:rsidRPr="004D524A" w:rsidRDefault="004D524A" w:rsidP="004D524A">
      <w:pPr>
        <w:numPr>
          <w:ilvl w:val="2"/>
          <w:numId w:val="7"/>
        </w:numPr>
        <w:tabs>
          <w:tab w:val="clear" w:pos="1134"/>
        </w:tabs>
        <w:spacing w:before="60" w:after="60"/>
        <w:jc w:val="both"/>
        <w:outlineLvl w:val="1"/>
      </w:pPr>
      <w:r w:rsidRPr="004D524A">
        <w:t>Форма справки о цепочке собственников компании</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tabs>
          <w:tab w:val="center" w:pos="4677"/>
          <w:tab w:val="right" w:pos="9355"/>
        </w:tabs>
        <w:spacing w:before="120"/>
        <w:jc w:val="center"/>
        <w:rPr>
          <w:b/>
          <w:lang w:eastAsia="en-US"/>
        </w:rPr>
      </w:pPr>
      <w:r w:rsidRPr="004D524A">
        <w:rPr>
          <w:b/>
          <w:lang w:eastAsia="en-US"/>
        </w:rPr>
        <w:t>Справка о цепочке собственников компании</w:t>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4D524A" w:rsidRPr="004D524A" w:rsidTr="004D524A">
        <w:tc>
          <w:tcPr>
            <w:tcW w:w="8930" w:type="dxa"/>
            <w:vAlign w:val="center"/>
            <w:hideMark/>
          </w:tcPr>
          <w:p w:rsidR="004D524A" w:rsidRPr="004D524A" w:rsidRDefault="004D524A" w:rsidP="004D524A">
            <w:pPr>
              <w:spacing w:after="60" w:line="276" w:lineRule="auto"/>
              <w:jc w:val="right"/>
              <w:rPr>
                <w:lang w:eastAsia="en-US"/>
              </w:rPr>
            </w:pPr>
            <w:r w:rsidRPr="004D524A">
              <w:rPr>
                <w:lang w:eastAsia="en-US"/>
              </w:rPr>
              <w:t>«__» __________ 201_ г.</w:t>
            </w:r>
          </w:p>
        </w:tc>
      </w:tr>
    </w:tbl>
    <w:p w:rsidR="004D524A" w:rsidRPr="004D524A" w:rsidRDefault="004D524A" w:rsidP="004D524A">
      <w:pPr>
        <w:spacing w:after="60"/>
        <w:jc w:val="both"/>
      </w:pPr>
      <w:r w:rsidRPr="004D524A">
        <w:t>Наименование и адрес Участника открытого запроса предложений в электронной форме: ____________________________________________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4D524A" w:rsidRPr="004D524A" w:rsidTr="004D524A">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 xml:space="preserve">№ </w:t>
            </w:r>
            <w:proofErr w:type="gramStart"/>
            <w:r w:rsidRPr="004D524A">
              <w:rPr>
                <w:color w:val="000000"/>
                <w:sz w:val="16"/>
                <w:szCs w:val="16"/>
                <w:lang w:eastAsia="en-US"/>
              </w:rPr>
              <w:t>п</w:t>
            </w:r>
            <w:proofErr w:type="gramEnd"/>
            <w:r w:rsidRPr="004D524A">
              <w:rPr>
                <w:color w:val="000000"/>
                <w:sz w:val="16"/>
                <w:szCs w:val="16"/>
                <w:lang w:eastAsia="en-US"/>
              </w:rPr>
              <w:t>/п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hideMark/>
          </w:tcPr>
          <w:p w:rsidR="004D524A" w:rsidRPr="004D524A" w:rsidRDefault="004D524A" w:rsidP="004D524A">
            <w:pPr>
              <w:spacing w:line="276" w:lineRule="auto"/>
              <w:rPr>
                <w:sz w:val="16"/>
                <w:szCs w:val="16"/>
                <w:lang w:eastAsia="en-US"/>
              </w:rPr>
            </w:pPr>
            <w:r w:rsidRPr="004D524A">
              <w:rPr>
                <w:sz w:val="16"/>
                <w:szCs w:val="16"/>
                <w:lang w:eastAsia="en-US"/>
              </w:rPr>
              <w:t>Информация в отношении всей цепочки собственников, включая бенефициаров (в том числе конечных)</w:t>
            </w:r>
          </w:p>
        </w:tc>
      </w:tr>
      <w:tr w:rsidR="004D524A" w:rsidRPr="004D524A" w:rsidTr="004D524A">
        <w:trPr>
          <w:trHeight w:val="13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4D524A" w:rsidRPr="004D524A" w:rsidRDefault="004D524A" w:rsidP="004D524A">
            <w:pPr>
              <w:widowControl/>
              <w:autoSpaceDE/>
              <w:autoSpaceDN/>
              <w:adjustRightInd/>
              <w:rPr>
                <w:color w:val="000000"/>
                <w:sz w:val="16"/>
                <w:szCs w:val="16"/>
                <w:lang w:eastAsia="en-US"/>
              </w:rPr>
            </w:pPr>
          </w:p>
        </w:tc>
        <w:tc>
          <w:tcPr>
            <w:tcW w:w="80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ИНН</w:t>
            </w:r>
          </w:p>
        </w:tc>
        <w:tc>
          <w:tcPr>
            <w:tcW w:w="851"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 xml:space="preserve">ИНН </w:t>
            </w:r>
          </w:p>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Информация о подтверждающих документах (наименование, номера и т.д.)</w:t>
            </w:r>
          </w:p>
        </w:tc>
      </w:tr>
      <w:tr w:rsidR="004D524A" w:rsidRPr="004D524A" w:rsidTr="004D524A">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w:t>
            </w:r>
          </w:p>
        </w:tc>
        <w:tc>
          <w:tcPr>
            <w:tcW w:w="80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2</w:t>
            </w:r>
          </w:p>
        </w:tc>
        <w:tc>
          <w:tcPr>
            <w:tcW w:w="851"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13</w:t>
            </w:r>
          </w:p>
        </w:tc>
        <w:tc>
          <w:tcPr>
            <w:tcW w:w="156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14</w:t>
            </w:r>
          </w:p>
        </w:tc>
        <w:tc>
          <w:tcPr>
            <w:tcW w:w="17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15</w:t>
            </w:r>
          </w:p>
        </w:tc>
      </w:tr>
      <w:tr w:rsidR="004D524A" w:rsidRPr="004D524A" w:rsidTr="004D524A">
        <w:trPr>
          <w:trHeight w:val="315"/>
        </w:trPr>
        <w:tc>
          <w:tcPr>
            <w:tcW w:w="582" w:type="dxa"/>
            <w:tcBorders>
              <w:top w:val="nil"/>
              <w:left w:val="single" w:sz="4" w:space="0" w:color="auto"/>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r>
      <w:tr w:rsidR="004D524A" w:rsidRPr="004D524A" w:rsidTr="004D524A">
        <w:trPr>
          <w:trHeight w:val="315"/>
        </w:trPr>
        <w:tc>
          <w:tcPr>
            <w:tcW w:w="582" w:type="dxa"/>
            <w:tcBorders>
              <w:top w:val="nil"/>
              <w:left w:val="single" w:sz="4" w:space="0" w:color="auto"/>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r>
    </w:tbl>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proofErr w:type="gramStart"/>
      <w:r w:rsidRPr="004D524A">
        <w:rPr>
          <w:sz w:val="16"/>
          <w:szCs w:val="16"/>
        </w:rPr>
        <w:t>Контрагент (указать:</w:t>
      </w:r>
      <w:proofErr w:type="gramEnd"/>
      <w:r w:rsidRPr="004D524A">
        <w:rPr>
          <w:sz w:val="16"/>
          <w:szCs w:val="16"/>
        </w:rPr>
        <w:t xml:space="preserve">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w:t>
      </w:r>
      <w:proofErr w:type="gramStart"/>
      <w:r w:rsidRPr="004D524A">
        <w:rPr>
          <w:sz w:val="16"/>
          <w:szCs w:val="16"/>
        </w:rPr>
        <w:t>Заказчику/иное наименование Общества) являются полными, точными и достоверными.</w:t>
      </w:r>
      <w:proofErr w:type="gramEnd"/>
    </w:p>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proofErr w:type="gramStart"/>
      <w:r w:rsidRPr="004D524A">
        <w:rPr>
          <w:sz w:val="16"/>
          <w:szCs w:val="16"/>
        </w:rPr>
        <w:t>Контрагент (указать:</w:t>
      </w:r>
      <w:proofErr w:type="gramEnd"/>
      <w:r w:rsidRPr="004D524A">
        <w:rPr>
          <w:sz w:val="16"/>
          <w:szCs w:val="16"/>
        </w:rPr>
        <w:t xml:space="preserve">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w:t>
      </w:r>
      <w:proofErr w:type="gramStart"/>
      <w:r w:rsidRPr="004D524A">
        <w:rPr>
          <w:sz w:val="16"/>
          <w:szCs w:val="16"/>
        </w:rPr>
        <w:t xml:space="preserve">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sidRPr="004D524A">
        <w:rPr>
          <w:sz w:val="16"/>
          <w:szCs w:val="16"/>
        </w:rPr>
        <w:t>Росфинмониторингу</w:t>
      </w:r>
      <w:proofErr w:type="spellEnd"/>
      <w:r w:rsidRPr="004D524A">
        <w:rPr>
          <w:sz w:val="16"/>
          <w:szCs w:val="16"/>
        </w:rPr>
        <w:t>, Правительству РФ) и последующую обработку сведений такими органами (далее - Раскрытие).</w:t>
      </w:r>
      <w:proofErr w:type="gramEnd"/>
      <w:r w:rsidRPr="004D524A">
        <w:rPr>
          <w:sz w:val="16"/>
          <w:szCs w:val="16"/>
        </w:rPr>
        <w:t xml:space="preserve"> </w:t>
      </w:r>
      <w:proofErr w:type="gramStart"/>
      <w:r w:rsidRPr="004D524A">
        <w:rPr>
          <w:sz w:val="16"/>
          <w:szCs w:val="16"/>
        </w:rPr>
        <w:t>Контрагент (указать:</w:t>
      </w:r>
      <w:proofErr w:type="gramEnd"/>
      <w:r w:rsidRPr="004D524A">
        <w:rPr>
          <w:sz w:val="16"/>
          <w:szCs w:val="16"/>
        </w:rPr>
        <w:t xml:space="preserve">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w:t>
      </w:r>
      <w:proofErr w:type="gramStart"/>
      <w:r w:rsidRPr="004D524A">
        <w:rPr>
          <w:sz w:val="16"/>
          <w:szCs w:val="16"/>
        </w:rPr>
        <w:t>Заказчику/иное наименование Общества) претензий, исков и требований любыми третьими лицами, чьи права были или могли быть нарушены таким Раскрытием.</w:t>
      </w:r>
      <w:proofErr w:type="gramEnd"/>
    </w:p>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r w:rsidRPr="004D524A">
        <w:rPr>
          <w:sz w:val="16"/>
          <w:szCs w:val="16"/>
        </w:rPr>
        <w:t>Для индивидуальных предпринимателей обязательными для заполнения являются столбцы 1-7 Формой по раскрытию информации.</w:t>
      </w:r>
    </w:p>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r w:rsidRPr="004D524A">
        <w:rPr>
          <w:sz w:val="16"/>
          <w:szCs w:val="16"/>
        </w:rPr>
        <w:t>Для физических лиц обязательными для заполнения являются столбцы 1,2,6,7 Формой по раскрытию информации.</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rPr>
          <w:jc w:val="right"/>
        </w:trPr>
        <w:tc>
          <w:tcPr>
            <w:tcW w:w="4644" w:type="dxa"/>
            <w:hideMark/>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rPr>
          <w:jc w:val="right"/>
        </w:trPr>
        <w:tc>
          <w:tcPr>
            <w:tcW w:w="4644" w:type="dxa"/>
            <w:hideMark/>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pPr>
      <w:r w:rsidRPr="004D524A">
        <w:rPr>
          <w:b/>
          <w:color w:val="000000"/>
          <w:spacing w:val="36"/>
        </w:rPr>
        <w:br w:type="page"/>
      </w:r>
      <w:r w:rsidRPr="004D524A">
        <w:lastRenderedPageBreak/>
        <w:t>Инструкции по заполнению</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Указываются наименование, дата, номер и иные реквизиты прилагаемых документов, подтверждающих сведения о цепочке собственников.</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Документами, подтверждающими сведения о цепочке собственников, в частности, являются:</w:t>
      </w:r>
    </w:p>
    <w:p w:rsidR="004D524A" w:rsidRPr="004D524A" w:rsidRDefault="004D524A" w:rsidP="004D524A">
      <w:pPr>
        <w:numPr>
          <w:ilvl w:val="2"/>
          <w:numId w:val="38"/>
        </w:numPr>
        <w:ind w:left="1701" w:hanging="567"/>
        <w:jc w:val="both"/>
        <w:rPr>
          <w:lang w:eastAsia="en-US"/>
        </w:rPr>
      </w:pPr>
      <w:r w:rsidRPr="004D524A">
        <w:rPr>
          <w:lang w:eastAsia="en-US"/>
        </w:rPr>
        <w:t>В отношении Российских обществ с ограниченной ответственностью, включенных в цепочку:</w:t>
      </w:r>
    </w:p>
    <w:p w:rsidR="004D524A" w:rsidRPr="004D524A" w:rsidRDefault="004D524A" w:rsidP="004D524A">
      <w:pPr>
        <w:numPr>
          <w:ilvl w:val="2"/>
          <w:numId w:val="39"/>
        </w:numPr>
        <w:ind w:left="2127" w:hanging="426"/>
        <w:jc w:val="both"/>
        <w:rPr>
          <w:lang w:eastAsia="en-US"/>
        </w:rPr>
      </w:pPr>
      <w:r w:rsidRPr="004D524A">
        <w:rPr>
          <w:lang w:eastAsia="en-US"/>
        </w:rPr>
        <w:t>Выписка из Единого государственного реестра юридических лиц;</w:t>
      </w:r>
    </w:p>
    <w:p w:rsidR="004D524A" w:rsidRPr="004D524A" w:rsidRDefault="004D524A" w:rsidP="004D524A">
      <w:pPr>
        <w:numPr>
          <w:ilvl w:val="2"/>
          <w:numId w:val="39"/>
        </w:numPr>
        <w:ind w:left="2127" w:hanging="426"/>
        <w:jc w:val="both"/>
        <w:rPr>
          <w:lang w:eastAsia="en-US"/>
        </w:rPr>
      </w:pPr>
      <w:r w:rsidRPr="004D524A">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
    <w:p w:rsidR="004D524A" w:rsidRPr="004D524A" w:rsidRDefault="004D524A" w:rsidP="004D524A">
      <w:pPr>
        <w:numPr>
          <w:ilvl w:val="2"/>
          <w:numId w:val="39"/>
        </w:numPr>
        <w:ind w:left="2127" w:hanging="426"/>
        <w:jc w:val="both"/>
        <w:rPr>
          <w:lang w:eastAsia="en-US"/>
        </w:rPr>
      </w:pPr>
      <w:r w:rsidRPr="004D524A">
        <w:rPr>
          <w:lang w:eastAsia="en-US"/>
        </w:rPr>
        <w:t>Согласие на обработку персональных данных от каждого учредителя/руководителя – физического лица (до конечного бенефициара);</w:t>
      </w:r>
    </w:p>
    <w:p w:rsidR="004D524A" w:rsidRPr="004D524A" w:rsidRDefault="004D524A" w:rsidP="004D524A">
      <w:pPr>
        <w:numPr>
          <w:ilvl w:val="2"/>
          <w:numId w:val="38"/>
        </w:numPr>
        <w:ind w:left="1701" w:hanging="567"/>
        <w:jc w:val="both"/>
        <w:rPr>
          <w:lang w:eastAsia="en-US"/>
        </w:rPr>
      </w:pPr>
      <w:r w:rsidRPr="004D524A">
        <w:rPr>
          <w:lang w:eastAsia="en-US"/>
        </w:rPr>
        <w:t>В отношении Российских акционерных обществ:</w:t>
      </w:r>
    </w:p>
    <w:p w:rsidR="004D524A" w:rsidRPr="004D524A" w:rsidRDefault="004D524A" w:rsidP="004D524A">
      <w:pPr>
        <w:numPr>
          <w:ilvl w:val="2"/>
          <w:numId w:val="39"/>
        </w:numPr>
        <w:ind w:left="2127" w:hanging="426"/>
        <w:jc w:val="both"/>
        <w:rPr>
          <w:lang w:eastAsia="en-US"/>
        </w:rPr>
      </w:pPr>
      <w:r w:rsidRPr="004D524A">
        <w:rPr>
          <w:lang w:eastAsia="en-US"/>
        </w:rPr>
        <w:t>Выписки из реестра акционеров;</w:t>
      </w:r>
    </w:p>
    <w:p w:rsidR="004D524A" w:rsidRPr="004D524A" w:rsidRDefault="004D524A" w:rsidP="004D524A">
      <w:pPr>
        <w:numPr>
          <w:ilvl w:val="2"/>
          <w:numId w:val="39"/>
        </w:numPr>
        <w:ind w:left="2127" w:hanging="426"/>
        <w:jc w:val="both"/>
        <w:rPr>
          <w:lang w:eastAsia="en-US"/>
        </w:rPr>
      </w:pPr>
      <w:r w:rsidRPr="004D524A">
        <w:rPr>
          <w:lang w:eastAsia="en-US"/>
        </w:rPr>
        <w:t>Документы, подтверждающие паспортные и иные идентификационные данные участников;</w:t>
      </w:r>
    </w:p>
    <w:p w:rsidR="004D524A" w:rsidRPr="004D524A" w:rsidRDefault="004D524A" w:rsidP="004D524A">
      <w:pPr>
        <w:numPr>
          <w:ilvl w:val="2"/>
          <w:numId w:val="39"/>
        </w:numPr>
        <w:ind w:left="2127" w:hanging="426"/>
        <w:jc w:val="both"/>
        <w:rPr>
          <w:lang w:eastAsia="en-US"/>
        </w:rPr>
      </w:pPr>
      <w:r w:rsidRPr="004D524A">
        <w:rPr>
          <w:lang w:eastAsia="en-US"/>
        </w:rPr>
        <w:t>Согласие на обработку персональных данных от каждого учредителя/руководителя – физического лица (до конечного бенефициара);</w:t>
      </w:r>
    </w:p>
    <w:p w:rsidR="004D524A" w:rsidRPr="004D524A" w:rsidRDefault="004D524A" w:rsidP="004D524A">
      <w:pPr>
        <w:numPr>
          <w:ilvl w:val="2"/>
          <w:numId w:val="38"/>
        </w:numPr>
        <w:ind w:left="1701" w:hanging="567"/>
        <w:jc w:val="both"/>
        <w:rPr>
          <w:lang w:eastAsia="en-US"/>
        </w:rPr>
      </w:pPr>
      <w:r w:rsidRPr="004D524A">
        <w:rPr>
          <w:lang w:eastAsia="en-US"/>
        </w:rPr>
        <w:t>В отношении государственных, муниципальных и иных образований, а также некоммерческих организаций:</w:t>
      </w:r>
    </w:p>
    <w:p w:rsidR="004D524A" w:rsidRPr="004D524A" w:rsidRDefault="004D524A" w:rsidP="004D524A">
      <w:pPr>
        <w:numPr>
          <w:ilvl w:val="2"/>
          <w:numId w:val="39"/>
        </w:numPr>
        <w:ind w:left="2127" w:hanging="426"/>
        <w:jc w:val="both"/>
        <w:rPr>
          <w:lang w:eastAsia="en-US"/>
        </w:rPr>
      </w:pPr>
      <w:r w:rsidRPr="004D524A">
        <w:rPr>
          <w:lang w:eastAsia="en-US"/>
        </w:rPr>
        <w:t>Документы об образовании юридического лица;</w:t>
      </w:r>
    </w:p>
    <w:p w:rsidR="004D524A" w:rsidRPr="004D524A" w:rsidRDefault="004D524A" w:rsidP="004D524A">
      <w:pPr>
        <w:numPr>
          <w:ilvl w:val="2"/>
          <w:numId w:val="39"/>
        </w:numPr>
        <w:ind w:left="2127" w:hanging="426"/>
        <w:jc w:val="both"/>
        <w:rPr>
          <w:lang w:eastAsia="en-US"/>
        </w:rPr>
      </w:pPr>
      <w:r w:rsidRPr="004D524A">
        <w:rPr>
          <w:lang w:eastAsia="en-US"/>
        </w:rPr>
        <w:t>Справка (заверенная печатью организации) о создании организации;</w:t>
      </w:r>
    </w:p>
    <w:p w:rsidR="004D524A" w:rsidRPr="004D524A" w:rsidRDefault="004D524A" w:rsidP="004D524A">
      <w:pPr>
        <w:numPr>
          <w:ilvl w:val="2"/>
          <w:numId w:val="39"/>
        </w:numPr>
        <w:ind w:left="2127" w:hanging="426"/>
        <w:jc w:val="both"/>
        <w:rPr>
          <w:lang w:eastAsia="en-US"/>
        </w:rPr>
      </w:pPr>
      <w:r w:rsidRPr="004D524A">
        <w:rPr>
          <w:lang w:eastAsia="en-US"/>
        </w:rPr>
        <w:t>Согласие на обработку персональных данных руководителя организации;</w:t>
      </w:r>
    </w:p>
    <w:p w:rsidR="004D524A" w:rsidRPr="004D524A" w:rsidRDefault="004D524A" w:rsidP="004D524A">
      <w:pPr>
        <w:numPr>
          <w:ilvl w:val="2"/>
          <w:numId w:val="38"/>
        </w:numPr>
        <w:ind w:left="1701" w:hanging="567"/>
        <w:jc w:val="both"/>
        <w:rPr>
          <w:lang w:eastAsia="en-US"/>
        </w:rPr>
      </w:pPr>
      <w:r w:rsidRPr="004D524A">
        <w:rPr>
          <w:lang w:eastAsia="en-US"/>
        </w:rPr>
        <w:t>В отношении лиц-нерезидентов:</w:t>
      </w:r>
    </w:p>
    <w:p w:rsidR="004D524A" w:rsidRPr="004D524A" w:rsidRDefault="004D524A" w:rsidP="004D524A">
      <w:pPr>
        <w:numPr>
          <w:ilvl w:val="2"/>
          <w:numId w:val="39"/>
        </w:numPr>
        <w:ind w:left="2127" w:hanging="426"/>
        <w:jc w:val="both"/>
        <w:rPr>
          <w:lang w:eastAsia="en-US"/>
        </w:rPr>
      </w:pPr>
      <w:proofErr w:type="gramStart"/>
      <w:r w:rsidRPr="004D524A">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roofErr w:type="gramEnd"/>
    </w:p>
    <w:p w:rsidR="004D524A" w:rsidRPr="004D524A" w:rsidRDefault="004D524A" w:rsidP="004D524A">
      <w:pPr>
        <w:numPr>
          <w:ilvl w:val="2"/>
          <w:numId w:val="39"/>
        </w:numPr>
        <w:ind w:left="2127" w:hanging="426"/>
        <w:jc w:val="both"/>
        <w:rPr>
          <w:lang w:eastAsia="en-US"/>
        </w:rPr>
      </w:pPr>
      <w:r w:rsidRPr="004D524A">
        <w:rPr>
          <w:lang w:eastAsia="en-US"/>
        </w:rPr>
        <w:t xml:space="preserve">Скрепленные </w:t>
      </w:r>
      <w:proofErr w:type="spellStart"/>
      <w:r w:rsidRPr="004D524A">
        <w:rPr>
          <w:lang w:eastAsia="en-US"/>
        </w:rPr>
        <w:t>апостилем</w:t>
      </w:r>
      <w:proofErr w:type="spellEnd"/>
      <w:r w:rsidRPr="004D524A">
        <w:rPr>
          <w:lang w:eastAsia="en-US"/>
        </w:rPr>
        <w:t xml:space="preserve"> с нотариальным переводом на русский язык копии выше описанных документов.</w:t>
      </w:r>
    </w:p>
    <w:p w:rsidR="004D524A" w:rsidRPr="004D524A" w:rsidRDefault="004D524A" w:rsidP="004D524A">
      <w:pPr>
        <w:ind w:left="2127"/>
        <w:jc w:val="both"/>
        <w:rPr>
          <w:lang w:eastAsia="en-US"/>
        </w:rPr>
        <w:sectPr w:rsidR="004D524A" w:rsidRPr="004D524A" w:rsidSect="00BA1B54">
          <w:footerReference w:type="default" r:id="rId16"/>
          <w:pgSz w:w="16838" w:h="11906" w:orient="landscape"/>
          <w:pgMar w:top="993" w:right="1134" w:bottom="707" w:left="1134"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lastRenderedPageBreak/>
        <w:t>Форма согласия на обработку персональных данных</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rPr>
          <w:color w:val="548DD4" w:themeColor="text2" w:themeTint="99"/>
          <w:sz w:val="22"/>
          <w:szCs w:val="22"/>
        </w:rPr>
      </w:pPr>
      <w:r w:rsidRPr="004D524A">
        <w:rPr>
          <w:color w:val="548DD4" w:themeColor="text2" w:themeTint="99"/>
          <w:sz w:val="22"/>
          <w:szCs w:val="22"/>
        </w:rPr>
        <w:t>[</w:t>
      </w:r>
      <w:r w:rsidRPr="004D524A">
        <w:rPr>
          <w:i/>
          <w:color w:val="548DD4" w:themeColor="text2" w:themeTint="99"/>
          <w:sz w:val="22"/>
          <w:szCs w:val="22"/>
        </w:rPr>
        <w:t>дата</w:t>
      </w:r>
      <w:r w:rsidRPr="004D524A">
        <w:rPr>
          <w:color w:val="548DD4" w:themeColor="text2" w:themeTint="99"/>
          <w:sz w:val="22"/>
          <w:szCs w:val="22"/>
        </w:rPr>
        <w:t>]</w:t>
      </w:r>
    </w:p>
    <w:p w:rsidR="004D524A" w:rsidRPr="004D524A" w:rsidRDefault="004D524A" w:rsidP="004D524A">
      <w:pPr>
        <w:spacing w:before="240"/>
        <w:jc w:val="center"/>
        <w:rPr>
          <w:rFonts w:ascii="Arial" w:hAnsi="Arial" w:cs="Arial"/>
          <w:b/>
        </w:rPr>
      </w:pPr>
      <w:r w:rsidRPr="004D524A">
        <w:rPr>
          <w:b/>
        </w:rPr>
        <w:t>СОГЛАСИЕ НА ОБРАБОТКУ ПЕРСОНАЛЬНЫХ ДАННЫХ</w:t>
      </w:r>
    </w:p>
    <w:p w:rsidR="004D524A" w:rsidRPr="004D524A" w:rsidRDefault="004D524A" w:rsidP="004D524A">
      <w:pPr>
        <w:jc w:val="center"/>
        <w:rPr>
          <w:b/>
        </w:rPr>
      </w:pPr>
    </w:p>
    <w:p w:rsidR="004D524A" w:rsidRPr="004D524A" w:rsidRDefault="004D524A" w:rsidP="004D524A">
      <w:pPr>
        <w:spacing w:before="120" w:after="120"/>
        <w:ind w:firstLine="851"/>
        <w:jc w:val="both"/>
      </w:pPr>
      <w:proofErr w:type="gramStart"/>
      <w:r w:rsidRPr="004D524A">
        <w:t xml:space="preserve">Я, </w:t>
      </w:r>
      <w:r w:rsidRPr="004D524A">
        <w:rPr>
          <w:color w:val="548DD4" w:themeColor="text2" w:themeTint="99"/>
        </w:rPr>
        <w:t>[</w:t>
      </w:r>
      <w:r w:rsidRPr="004D524A">
        <w:rPr>
          <w:i/>
          <w:color w:val="548DD4" w:themeColor="text2" w:themeTint="99"/>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4D524A">
        <w:rPr>
          <w:color w:val="548DD4" w:themeColor="text2" w:themeTint="99"/>
        </w:rPr>
        <w:t>]</w:t>
      </w:r>
      <w:r w:rsidRPr="004D524A">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roofErr w:type="gramEnd"/>
    </w:p>
    <w:p w:rsidR="004D524A" w:rsidRPr="004D524A" w:rsidRDefault="004D524A" w:rsidP="004D524A">
      <w:pPr>
        <w:widowControl/>
        <w:numPr>
          <w:ilvl w:val="0"/>
          <w:numId w:val="40"/>
        </w:numPr>
        <w:autoSpaceDE/>
        <w:autoSpaceDN/>
        <w:adjustRightInd/>
        <w:ind w:left="1418" w:hanging="567"/>
        <w:contextualSpacing/>
        <w:jc w:val="both"/>
      </w:pPr>
      <w:r w:rsidRPr="004D524A">
        <w:t>Открытое акционерное общество</w:t>
      </w:r>
      <w:r>
        <w:t xml:space="preserve"> «Томскэнергосбыт»</w:t>
      </w:r>
      <w:r w:rsidRPr="001435AB">
        <w:t xml:space="preserve"> </w:t>
      </w:r>
      <w:r>
        <w:t>(</w:t>
      </w:r>
      <w:r w:rsidRPr="001435AB">
        <w:t>634034, Россия, г. Томск, ул. Котовского, д. 19</w:t>
      </w:r>
      <w:r>
        <w:t>)</w:t>
      </w:r>
      <w:r w:rsidRPr="004D524A">
        <w:t>;</w:t>
      </w:r>
    </w:p>
    <w:p w:rsidR="004D524A" w:rsidRPr="004D524A" w:rsidRDefault="004D524A" w:rsidP="004D524A">
      <w:pPr>
        <w:widowControl/>
        <w:numPr>
          <w:ilvl w:val="0"/>
          <w:numId w:val="40"/>
        </w:numPr>
        <w:autoSpaceDE/>
        <w:autoSpaceDN/>
        <w:adjustRightInd/>
        <w:ind w:left="1418" w:hanging="567"/>
        <w:contextualSpacing/>
        <w:jc w:val="both"/>
      </w:pPr>
      <w:r w:rsidRPr="004D524A">
        <w:t xml:space="preserve">Открытое акционерное общество «Интер РАО ЕЭС» (119435, Россия, г. Москва, ул. Большая </w:t>
      </w:r>
      <w:proofErr w:type="spellStart"/>
      <w:r w:rsidRPr="004D524A">
        <w:t>Пироговская</w:t>
      </w:r>
      <w:proofErr w:type="spellEnd"/>
      <w:r w:rsidRPr="004D524A">
        <w:t>, д. 27, стр. 2);</w:t>
      </w:r>
    </w:p>
    <w:p w:rsidR="004D524A" w:rsidRPr="004D524A" w:rsidRDefault="004D524A" w:rsidP="004D524A">
      <w:pPr>
        <w:widowControl/>
        <w:numPr>
          <w:ilvl w:val="0"/>
          <w:numId w:val="40"/>
        </w:numPr>
        <w:autoSpaceDE/>
        <w:autoSpaceDN/>
        <w:adjustRightInd/>
        <w:ind w:left="1418" w:hanging="567"/>
        <w:contextualSpacing/>
        <w:jc w:val="both"/>
      </w:pPr>
      <w:r w:rsidRPr="004D524A">
        <w:t>Общество с ограниченной ответственностью «ИНТЕР РАО – Центр управления закупками» (119435, г.</w:t>
      </w:r>
      <w:r w:rsidRPr="004D524A">
        <w:rPr>
          <w:lang w:val="en-US"/>
        </w:rPr>
        <w:t> </w:t>
      </w:r>
      <w:r w:rsidRPr="004D524A">
        <w:t>Москва, ул.</w:t>
      </w:r>
      <w:r w:rsidRPr="004D524A">
        <w:rPr>
          <w:lang w:val="en-US"/>
        </w:rPr>
        <w:t> </w:t>
      </w:r>
      <w:r w:rsidRPr="004D524A">
        <w:t xml:space="preserve">Большая </w:t>
      </w:r>
      <w:proofErr w:type="spellStart"/>
      <w:r w:rsidRPr="004D524A">
        <w:t>Пироговская</w:t>
      </w:r>
      <w:proofErr w:type="spellEnd"/>
      <w:r w:rsidRPr="004D524A">
        <w:t>, д.</w:t>
      </w:r>
      <w:r w:rsidRPr="004D524A">
        <w:rPr>
          <w:lang w:val="en-US"/>
        </w:rPr>
        <w:t> </w:t>
      </w:r>
      <w:r w:rsidRPr="004D524A">
        <w:t>27, стр.</w:t>
      </w:r>
      <w:r w:rsidRPr="004D524A">
        <w:rPr>
          <w:lang w:val="en-US"/>
        </w:rPr>
        <w:t> </w:t>
      </w:r>
      <w:r w:rsidRPr="004D524A">
        <w:t>3);</w:t>
      </w:r>
    </w:p>
    <w:p w:rsidR="004D524A" w:rsidRPr="004D524A" w:rsidRDefault="004D524A" w:rsidP="004D524A">
      <w:pPr>
        <w:widowControl/>
        <w:numPr>
          <w:ilvl w:val="0"/>
          <w:numId w:val="40"/>
        </w:numPr>
        <w:autoSpaceDE/>
        <w:autoSpaceDN/>
        <w:adjustRightInd/>
        <w:ind w:left="1418" w:hanging="567"/>
        <w:contextualSpacing/>
        <w:jc w:val="both"/>
      </w:pPr>
      <w:r w:rsidRPr="004D524A">
        <w:t>Правительство Российской Федерации (103274, г. Москва, Краснопресненская наб., д. 2);</w:t>
      </w:r>
    </w:p>
    <w:p w:rsidR="004D524A" w:rsidRPr="004D524A" w:rsidRDefault="004D524A" w:rsidP="004D524A">
      <w:pPr>
        <w:widowControl/>
        <w:numPr>
          <w:ilvl w:val="0"/>
          <w:numId w:val="40"/>
        </w:numPr>
        <w:autoSpaceDE/>
        <w:autoSpaceDN/>
        <w:adjustRightInd/>
        <w:ind w:left="1418" w:hanging="567"/>
        <w:contextualSpacing/>
        <w:jc w:val="both"/>
      </w:pPr>
      <w:r w:rsidRPr="004D524A">
        <w:t>Министерство энергетики Российской Федерации (109074, г.</w:t>
      </w:r>
      <w:r w:rsidRPr="004D524A">
        <w:rPr>
          <w:lang w:val="en-US"/>
        </w:rPr>
        <w:t> </w:t>
      </w:r>
      <w:r w:rsidRPr="004D524A">
        <w:t>Москва, Китайгородский проезд, д.</w:t>
      </w:r>
      <w:r w:rsidRPr="004D524A">
        <w:rPr>
          <w:lang w:val="en-US"/>
        </w:rPr>
        <w:t> </w:t>
      </w:r>
      <w:r w:rsidRPr="004D524A">
        <w:t>7);</w:t>
      </w:r>
    </w:p>
    <w:p w:rsidR="004D524A" w:rsidRPr="004D524A" w:rsidRDefault="004D524A" w:rsidP="004D524A">
      <w:pPr>
        <w:widowControl/>
        <w:numPr>
          <w:ilvl w:val="0"/>
          <w:numId w:val="40"/>
        </w:numPr>
        <w:autoSpaceDE/>
        <w:autoSpaceDN/>
        <w:adjustRightInd/>
        <w:ind w:left="1418" w:hanging="567"/>
        <w:contextualSpacing/>
        <w:jc w:val="both"/>
      </w:pPr>
      <w:r w:rsidRPr="004D524A">
        <w:t>Федеральная служба по финансовому мониторингу (107450, г. Москва, К-450, ул. Мясницкая, д. 39, стр. 1);</w:t>
      </w:r>
    </w:p>
    <w:p w:rsidR="004D524A" w:rsidRPr="004D524A" w:rsidRDefault="004D524A" w:rsidP="004D524A">
      <w:pPr>
        <w:widowControl/>
        <w:numPr>
          <w:ilvl w:val="0"/>
          <w:numId w:val="40"/>
        </w:numPr>
        <w:autoSpaceDE/>
        <w:autoSpaceDN/>
        <w:adjustRightInd/>
        <w:ind w:left="1418" w:hanging="567"/>
        <w:contextualSpacing/>
        <w:jc w:val="both"/>
      </w:pPr>
      <w:r w:rsidRPr="004D524A">
        <w:t>Федеральная налоговая служба (127381, г. Москва, ул. </w:t>
      </w:r>
      <w:proofErr w:type="spellStart"/>
      <w:r w:rsidRPr="004D524A">
        <w:t>Неглинная</w:t>
      </w:r>
      <w:proofErr w:type="spellEnd"/>
      <w:r w:rsidRPr="004D524A">
        <w:t>, д. 23).</w:t>
      </w:r>
    </w:p>
    <w:p w:rsidR="004D524A" w:rsidRPr="004D524A" w:rsidRDefault="004D524A" w:rsidP="004D524A">
      <w:pPr>
        <w:spacing w:before="120" w:after="120"/>
        <w:ind w:firstLine="851"/>
        <w:jc w:val="both"/>
      </w:pPr>
      <w:proofErr w:type="gramStart"/>
      <w:r w:rsidRPr="004D524A">
        <w:t xml:space="preserve">Действия по обработке моих персональных данных указанными операторами включают: сбор, запись, систематизацию, накопление, хранение, уточнение (обновление, изменение), </w:t>
      </w:r>
      <w:r w:rsidRPr="004D524A">
        <w:rPr>
          <w:color w:val="548DD4" w:themeColor="text2" w:themeTint="99"/>
        </w:rPr>
        <w:t>[указать: передачу (предоставление доступа) персональных данных компаниям, входящими в Группы</w:t>
      </w:r>
      <w:r w:rsidRPr="004D524A">
        <w:rPr>
          <w:color w:val="548DD4" w:themeColor="text2" w:themeTint="99"/>
          <w:lang w:val="en-US"/>
        </w:rPr>
        <w:t> </w:t>
      </w:r>
      <w:r w:rsidRPr="004D524A">
        <w:rPr>
          <w:color w:val="548DD4" w:themeColor="text2" w:themeTint="99"/>
        </w:rPr>
        <w:t xml:space="preserve">Интер РАО </w:t>
      </w:r>
      <w:r w:rsidRPr="004D524A">
        <w:rPr>
          <w:i/>
          <w:color w:val="548DD4" w:themeColor="text2" w:themeTint="99"/>
        </w:rPr>
        <w:t xml:space="preserve">или </w:t>
      </w:r>
      <w:r w:rsidRPr="004D524A">
        <w:rPr>
          <w:color w:val="548DD4" w:themeColor="text2" w:themeTint="99"/>
        </w:rPr>
        <w:t>исключить данное положение]</w:t>
      </w:r>
      <w:r w:rsidRPr="004D524A">
        <w:t xml:space="preserve"> извлечение, блокирование, удаление, уничтожение.</w:t>
      </w:r>
      <w:proofErr w:type="gramEnd"/>
    </w:p>
    <w:p w:rsidR="004D524A" w:rsidRPr="004D524A" w:rsidRDefault="004D524A" w:rsidP="004D524A">
      <w:pPr>
        <w:spacing w:before="120" w:after="120"/>
        <w:ind w:firstLine="851"/>
        <w:jc w:val="both"/>
      </w:pPr>
      <w:r w:rsidRPr="004D524A">
        <w:t xml:space="preserve">Любые действия по обработке моих персональных данных допускается осуществлять указанными операторами исключительно в целях </w:t>
      </w:r>
      <w:proofErr w:type="gramStart"/>
      <w:r w:rsidRPr="004D524A">
        <w:t>выполнения Поручений Председателя Правительства Российской Федерации</w:t>
      </w:r>
      <w:proofErr w:type="gramEnd"/>
      <w:r w:rsidRPr="004D524A">
        <w:t xml:space="preserve"> от 28 декабря</w:t>
      </w:r>
      <w:r w:rsidRPr="004D524A">
        <w:rPr>
          <w:lang w:val="en-US"/>
        </w:rPr>
        <w:t> </w:t>
      </w:r>
      <w:r w:rsidRPr="004D524A">
        <w:t>2011 года № ВП-П13-9308, от 5 марта 2012 года № ВП-П24-1269.</w:t>
      </w:r>
    </w:p>
    <w:p w:rsidR="004D524A" w:rsidRPr="004D524A" w:rsidRDefault="004D524A" w:rsidP="004D524A">
      <w:pPr>
        <w:spacing w:before="120" w:after="120"/>
        <w:ind w:firstLine="851"/>
        <w:jc w:val="both"/>
      </w:pPr>
      <w:r w:rsidRPr="004D524A">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4D524A" w:rsidRPr="004D524A" w:rsidRDefault="004D524A" w:rsidP="004D524A">
      <w:pPr>
        <w:spacing w:before="120" w:after="120"/>
        <w:ind w:firstLine="851"/>
        <w:jc w:val="both"/>
      </w:pPr>
      <w:r w:rsidRPr="004D524A">
        <w:t>Настоящее согласие на обработку моих персональных данных действует в течение 1</w:t>
      </w:r>
      <w:r w:rsidRPr="004D524A">
        <w:rPr>
          <w:lang w:val="en-US"/>
        </w:rPr>
        <w:t> </w:t>
      </w:r>
      <w:r w:rsidRPr="004D524A">
        <w:t>(одного) года или до его отзыва мною путём направления вышеуказанным операторам письменного уведомления по указанным в согласии адресам.</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rPr>
          <w:jc w:val="right"/>
        </w:trPr>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i/>
                <w:sz w:val="26"/>
                <w:szCs w:val="26"/>
                <w:vertAlign w:val="superscript"/>
              </w:rPr>
            </w:pPr>
            <w:r w:rsidRPr="004D524A">
              <w:rPr>
                <w:i/>
                <w:sz w:val="26"/>
                <w:szCs w:val="26"/>
                <w:vertAlign w:val="superscript"/>
              </w:rPr>
              <w:t>(подпись)</w:t>
            </w:r>
          </w:p>
        </w:tc>
      </w:tr>
      <w:tr w:rsidR="004D524A" w:rsidRPr="004D524A" w:rsidTr="004D524A">
        <w:trPr>
          <w:jc w:val="right"/>
        </w:trPr>
        <w:tc>
          <w:tcPr>
            <w:tcW w:w="4644" w:type="dxa"/>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4428"/>
              </w:tabs>
              <w:jc w:val="center"/>
              <w:rPr>
                <w:i/>
                <w:sz w:val="26"/>
                <w:szCs w:val="26"/>
                <w:vertAlign w:val="superscript"/>
              </w:rPr>
            </w:pPr>
            <w:r w:rsidRPr="004D524A">
              <w:rPr>
                <w:i/>
                <w:sz w:val="26"/>
                <w:szCs w:val="26"/>
                <w:vertAlign w:val="superscript"/>
              </w:rPr>
              <w:t xml:space="preserve">(фамилия, имя, отчество </w:t>
            </w:r>
            <w:proofErr w:type="gramStart"/>
            <w:r w:rsidRPr="004D524A">
              <w:rPr>
                <w:i/>
                <w:sz w:val="26"/>
                <w:szCs w:val="26"/>
                <w:vertAlign w:val="superscript"/>
              </w:rPr>
              <w:t>подписавшего</w:t>
            </w:r>
            <w:proofErr w:type="gramEnd"/>
            <w:r w:rsidRPr="004D524A">
              <w:rPr>
                <w:i/>
                <w:sz w:val="26"/>
                <w:szCs w:val="26"/>
                <w:vertAlign w:val="superscript"/>
              </w:rPr>
              <w:t>)</w:t>
            </w:r>
          </w:p>
        </w:tc>
      </w:tr>
    </w:tbl>
    <w:p w:rsidR="004D524A" w:rsidRPr="004D524A" w:rsidRDefault="004D524A" w:rsidP="004D524A">
      <w:pPr>
        <w:pBdr>
          <w:bottom w:val="single" w:sz="4" w:space="1" w:color="auto"/>
        </w:pBdr>
        <w:shd w:val="clear" w:color="auto" w:fill="E0E0E0"/>
        <w:ind w:right="21"/>
        <w:jc w:val="center"/>
        <w:rPr>
          <w:lang w:eastAsia="en-US"/>
        </w:rPr>
      </w:pPr>
      <w:r w:rsidRPr="004D524A">
        <w:rPr>
          <w:b/>
          <w:color w:val="000000"/>
          <w:spacing w:val="36"/>
        </w:rPr>
        <w:t>конец формы</w:t>
      </w:r>
    </w:p>
    <w:p w:rsidR="00DD2255" w:rsidRPr="004D524A" w:rsidRDefault="00DD2255" w:rsidP="004D524A"/>
    <w:sectPr w:rsidR="00DD2255" w:rsidRPr="004D524A" w:rsidSect="00DD2255">
      <w:footerReference w:type="default" r:id="rId17"/>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6A" w:rsidRDefault="000E0D6A" w:rsidP="005A4803">
      <w:r>
        <w:separator/>
      </w:r>
    </w:p>
  </w:endnote>
  <w:endnote w:type="continuationSeparator" w:id="0">
    <w:p w:rsidR="000E0D6A" w:rsidRDefault="000E0D6A" w:rsidP="005A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21112C" w:rsidRDefault="003E5199" w:rsidP="005A4803">
    <w:pPr>
      <w:pStyle w:val="af2"/>
      <w:rPr>
        <w:color w:val="17365D" w:themeColor="text2" w:themeShade="BF"/>
        <w:sz w:val="24"/>
        <w:szCs w:val="24"/>
      </w:rPr>
    </w:pPr>
    <w:sdt>
      <w:sdtPr>
        <w:rPr>
          <w:i/>
          <w:color w:val="365F91" w:themeColor="accent1" w:themeShade="BF"/>
        </w:rPr>
        <w:alias w:val="Автор"/>
        <w:id w:val="54214575"/>
        <w:placeholder>
          <w:docPart w:val="43664826A68549E4A4339762C5E36CC7"/>
        </w:placeholder>
        <w:dataBinding w:prefixMappings="xmlns:ns0='http://schemas.openxmlformats.org/package/2006/metadata/core-properties' xmlns:ns1='http://purl.org/dc/elements/1.1/'" w:xpath="/ns0:coreProperties[1]/ns1:creator[1]" w:storeItemID="{6C3C8BC8-F283-45AE-878A-BAB7291924A1}"/>
        <w:text/>
      </w:sdtPr>
      <w:sdtEndPr/>
      <w:sdtContent>
        <w:r w:rsidR="00AF4D76" w:rsidRPr="00D43413">
          <w:rPr>
            <w:i/>
            <w:color w:val="365F91" w:themeColor="accent1" w:themeShade="BF"/>
          </w:rPr>
          <w:t xml:space="preserve">Закупочная документация (Том IV) по открытому запросу предложений в электронной форме на право заключения договора на </w:t>
        </w:r>
        <w:r w:rsidR="00AF4D76" w:rsidRPr="008655BE">
          <w:rPr>
            <w:i/>
            <w:color w:val="365F91" w:themeColor="accent1" w:themeShade="BF"/>
          </w:rPr>
          <w:t xml:space="preserve">поставку </w:t>
        </w:r>
        <w:r>
          <w:rPr>
            <w:i/>
            <w:color w:val="365F91" w:themeColor="accent1" w:themeShade="BF"/>
          </w:rPr>
          <w:t>корпоративной униформы</w:t>
        </w:r>
        <w:r w:rsidR="00AF4D76" w:rsidRPr="008655BE">
          <w:rPr>
            <w:i/>
            <w:color w:val="365F91" w:themeColor="accent1" w:themeShade="BF"/>
          </w:rPr>
          <w:t xml:space="preserve"> для </w:t>
        </w:r>
        <w:r w:rsidR="00AF4D76" w:rsidRPr="00D43413">
          <w:rPr>
            <w:i/>
            <w:color w:val="365F91" w:themeColor="accent1" w:themeShade="BF"/>
          </w:rPr>
          <w:t>нужд ОАО «Томскэнергосбыт».</w:t>
        </w:r>
      </w:sdtContent>
    </w:sdt>
    <w:r w:rsidR="000E0D6A" w:rsidRPr="0021112C">
      <w:rPr>
        <w:noProof/>
        <w:color w:val="17365D" w:themeColor="text2" w:themeShade="BF"/>
      </w:rPr>
      <mc:AlternateContent>
        <mc:Choice Requires="wps">
          <w:drawing>
            <wp:anchor distT="91440" distB="91440" distL="114300" distR="114300" simplePos="0" relativeHeight="251672576" behindDoc="1" locked="0" layoutInCell="1" allowOverlap="1" wp14:anchorId="27CC8D12" wp14:editId="6D4CC334">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4390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" fillcolor="#4f81bd"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2B" w:rsidRPr="005A4803" w:rsidRDefault="003E5199" w:rsidP="005A4803">
    <w:pPr>
      <w:pStyle w:val="af2"/>
      <w:rPr>
        <w:color w:val="000000" w:themeColor="text1"/>
        <w:sz w:val="24"/>
        <w:szCs w:val="24"/>
      </w:rPr>
    </w:pPr>
    <w:sdt>
      <w:sdtPr>
        <w:rPr>
          <w:i/>
          <w:color w:val="365F91" w:themeColor="accent1" w:themeShade="BF"/>
        </w:rPr>
        <w:alias w:val="Автор"/>
        <w:id w:val="-1470513451"/>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корпоративной униформы для нужд ОАО «</w:t>
        </w:r>
        <w:proofErr w:type="spellStart"/>
        <w:r>
          <w:rPr>
            <w:i/>
            <w:color w:val="365F91" w:themeColor="accent1" w:themeShade="BF"/>
          </w:rPr>
          <w:t>Томскэнергосбыт</w:t>
        </w:r>
        <w:proofErr w:type="spellEnd"/>
        <w:r>
          <w:rPr>
            <w:i/>
            <w:color w:val="365F91" w:themeColor="accent1" w:themeShade="BF"/>
          </w:rPr>
          <w:t>».</w:t>
        </w:r>
      </w:sdtContent>
    </w:sdt>
    <w:r w:rsidR="008E152B">
      <w:rPr>
        <w:noProof/>
        <w:color w:val="4F81BD" w:themeColor="accent1"/>
      </w:rPr>
      <mc:AlternateContent>
        <mc:Choice Requires="wps">
          <w:drawing>
            <wp:anchor distT="91440" distB="91440" distL="114300" distR="114300" simplePos="0" relativeHeight="251684864" behindDoc="1" locked="0" layoutInCell="1" allowOverlap="1" wp14:anchorId="4EA03615" wp14:editId="7347AC14">
              <wp:simplePos x="0" y="0"/>
              <wp:positionH relativeFrom="margin">
                <wp:align>center</wp:align>
              </wp:positionH>
              <wp:positionV relativeFrom="bottomMargin">
                <wp:align>top</wp:align>
              </wp:positionV>
              <wp:extent cx="5943600" cy="36195"/>
              <wp:effectExtent l="0" t="0" r="0" b="0"/>
              <wp:wrapSquare wrapText="bothSides"/>
              <wp:docPr id="10" name="Прямоугольник 10"/>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0" o:spid="_x0000_s1026" style="position:absolute;margin-left:0;margin-top:0;width:468pt;height:2.85pt;z-index:-25163161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AYe1XDrAQAAhA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3E5199" w:rsidP="005A4803">
    <w:pPr>
      <w:pStyle w:val="af2"/>
      <w:rPr>
        <w:color w:val="000000" w:themeColor="text1"/>
        <w:sz w:val="24"/>
        <w:szCs w:val="24"/>
      </w:rPr>
    </w:pPr>
    <w:sdt>
      <w:sdtPr>
        <w:rPr>
          <w:i/>
          <w:color w:val="365F91" w:themeColor="accent1" w:themeShade="BF"/>
        </w:rPr>
        <w:alias w:val="Автор"/>
        <w:id w:val="-119380112"/>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корпоративной униформы для нужд ОАО «</w:t>
        </w:r>
        <w:proofErr w:type="spellStart"/>
        <w:r>
          <w:rPr>
            <w:i/>
            <w:color w:val="365F91" w:themeColor="accent1" w:themeShade="BF"/>
          </w:rPr>
          <w:t>Томскэнергосбыт</w:t>
        </w:r>
        <w:proofErr w:type="spellEnd"/>
        <w:r>
          <w:rPr>
            <w:i/>
            <w:color w:val="365F91" w:themeColor="accent1" w:themeShade="BF"/>
          </w:rPr>
          <w:t>».</w:t>
        </w:r>
      </w:sdtContent>
    </w:sdt>
    <w:r w:rsidR="000E0D6A">
      <w:rPr>
        <w:noProof/>
        <w:color w:val="4F81BD" w:themeColor="accent1"/>
      </w:rPr>
      <mc:AlternateContent>
        <mc:Choice Requires="wps">
          <w:drawing>
            <wp:anchor distT="91440" distB="91440" distL="114300" distR="114300" simplePos="0" relativeHeight="251676672" behindDoc="1" locked="0" layoutInCell="1" allowOverlap="1" wp14:anchorId="3789EFEE" wp14:editId="41C65906">
              <wp:simplePos x="0" y="0"/>
              <wp:positionH relativeFrom="margin">
                <wp:align>center</wp:align>
              </wp:positionH>
              <wp:positionV relativeFrom="bottomMargin">
                <wp:align>top</wp:align>
              </wp:positionV>
              <wp:extent cx="5943600" cy="36195"/>
              <wp:effectExtent l="0" t="0" r="0" b="0"/>
              <wp:wrapSquare wrapText="bothSides"/>
              <wp:docPr id="5" name="Прямоугольник 5"/>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 o:spid="_x0000_s1026" style="position:absolute;margin-left:0;margin-top:0;width:468pt;height:2.85pt;z-index:-25163980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IvJ2+LrAQAAgg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3E5199" w:rsidP="005A4803">
    <w:pPr>
      <w:pStyle w:val="af2"/>
      <w:rPr>
        <w:color w:val="000000" w:themeColor="text1"/>
        <w:sz w:val="24"/>
        <w:szCs w:val="24"/>
      </w:rPr>
    </w:pPr>
    <w:sdt>
      <w:sdtPr>
        <w:rPr>
          <w:i/>
          <w:color w:val="365F91" w:themeColor="accent1" w:themeShade="BF"/>
        </w:rPr>
        <w:alias w:val="Автор"/>
        <w:id w:val="530230362"/>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корпоративной униформы для нужд ОАО «</w:t>
        </w:r>
        <w:proofErr w:type="spellStart"/>
        <w:r>
          <w:rPr>
            <w:i/>
            <w:color w:val="365F91" w:themeColor="accent1" w:themeShade="BF"/>
          </w:rPr>
          <w:t>Томскэнергосбыт</w:t>
        </w:r>
        <w:proofErr w:type="spellEnd"/>
        <w:r>
          <w:rPr>
            <w:i/>
            <w:color w:val="365F91" w:themeColor="accent1" w:themeShade="BF"/>
          </w:rPr>
          <w:t>».</w:t>
        </w:r>
      </w:sdtContent>
    </w:sdt>
    <w:r w:rsidR="000E0D6A">
      <w:rPr>
        <w:noProof/>
        <w:color w:val="4F81BD" w:themeColor="accent1"/>
      </w:rPr>
      <mc:AlternateContent>
        <mc:Choice Requires="wps">
          <w:drawing>
            <wp:anchor distT="91440" distB="91440" distL="114300" distR="114300" simplePos="0" relativeHeight="251677696" behindDoc="1" locked="0" layoutInCell="1" allowOverlap="1" wp14:anchorId="4EA03615" wp14:editId="7347AC14">
              <wp:simplePos x="0" y="0"/>
              <wp:positionH relativeFrom="margin">
                <wp:align>center</wp:align>
              </wp:positionH>
              <wp:positionV relativeFrom="bottomMargin">
                <wp:align>top</wp:align>
              </wp:positionV>
              <wp:extent cx="5943600" cy="36195"/>
              <wp:effectExtent l="0" t="0" r="0" b="0"/>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7" o:spid="_x0000_s1026" style="position:absolute;margin-left:0;margin-top:0;width:468pt;height:2.85pt;z-index:-25163878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" fillcolor="#4f81bd" stroked="f" strokeweight="2pt">
              <w10:wrap type="square"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3E5199" w:rsidP="005A4803">
    <w:pPr>
      <w:pStyle w:val="af2"/>
      <w:rPr>
        <w:color w:val="000000" w:themeColor="text1"/>
        <w:sz w:val="24"/>
        <w:szCs w:val="24"/>
      </w:rPr>
    </w:pPr>
    <w:sdt>
      <w:sdtPr>
        <w:rPr>
          <w:i/>
          <w:color w:val="365F91" w:themeColor="accent1" w:themeShade="BF"/>
        </w:rPr>
        <w:alias w:val="Автор"/>
        <w:id w:val="1212537822"/>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корпоративной униформы для нужд ОАО «</w:t>
        </w:r>
        <w:proofErr w:type="spellStart"/>
        <w:r>
          <w:rPr>
            <w:i/>
            <w:color w:val="365F91" w:themeColor="accent1" w:themeShade="BF"/>
          </w:rPr>
          <w:t>Томскэнергосбыт</w:t>
        </w:r>
        <w:proofErr w:type="spellEnd"/>
        <w:r>
          <w:rPr>
            <w:i/>
            <w:color w:val="365F91" w:themeColor="accent1" w:themeShade="BF"/>
          </w:rPr>
          <w:t>».</w:t>
        </w:r>
      </w:sdtContent>
    </w:sdt>
    <w:r w:rsidR="000E0D6A">
      <w:rPr>
        <w:noProof/>
        <w:color w:val="4F81BD" w:themeColor="accent1"/>
      </w:rPr>
      <mc:AlternateContent>
        <mc:Choice Requires="wps">
          <w:drawing>
            <wp:anchor distT="91440" distB="91440" distL="114300" distR="114300" simplePos="0" relativeHeight="251673600" behindDoc="1" locked="0" layoutInCell="1" allowOverlap="1" wp14:anchorId="49E28B4F" wp14:editId="130743C6">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4288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" fillcolor="#4f81bd" stroked="f" strokeweight="2pt">
              <w10:wrap type="square" anchorx="margin" anchory="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3E5199" w:rsidP="005A4803">
    <w:pPr>
      <w:pStyle w:val="af2"/>
      <w:rPr>
        <w:color w:val="000000" w:themeColor="text1"/>
        <w:sz w:val="24"/>
        <w:szCs w:val="24"/>
      </w:rPr>
    </w:pPr>
    <w:sdt>
      <w:sdtPr>
        <w:rPr>
          <w:i/>
          <w:color w:val="365F91" w:themeColor="accent1" w:themeShade="BF"/>
        </w:rPr>
        <w:alias w:val="Автор"/>
        <w:id w:val="-1673027753"/>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корпоративной униформы для нужд ОАО «</w:t>
        </w:r>
        <w:proofErr w:type="spellStart"/>
        <w:r>
          <w:rPr>
            <w:i/>
            <w:color w:val="365F91" w:themeColor="accent1" w:themeShade="BF"/>
          </w:rPr>
          <w:t>Томскэнергосбыт</w:t>
        </w:r>
        <w:proofErr w:type="spellEnd"/>
        <w:r>
          <w:rPr>
            <w:i/>
            <w:color w:val="365F91" w:themeColor="accent1" w:themeShade="BF"/>
          </w:rPr>
          <w:t>».</w:t>
        </w:r>
      </w:sdtContent>
    </w:sdt>
    <w:r w:rsidR="000E0D6A">
      <w:rPr>
        <w:noProof/>
        <w:color w:val="4F81BD" w:themeColor="accent1"/>
      </w:rPr>
      <mc:AlternateContent>
        <mc:Choice Requires="wps">
          <w:drawing>
            <wp:anchor distT="91440" distB="91440" distL="114300" distR="114300" simplePos="0" relativeHeight="251675648" behindDoc="1" locked="0" layoutInCell="1" allowOverlap="1" wp14:anchorId="7792E093" wp14:editId="58BE564C">
              <wp:simplePos x="0" y="0"/>
              <wp:positionH relativeFrom="margin">
                <wp:align>center</wp:align>
              </wp:positionH>
              <wp:positionV relativeFrom="bottomMargin">
                <wp:align>top</wp:align>
              </wp:positionV>
              <wp:extent cx="5943600" cy="36195"/>
              <wp:effectExtent l="0" t="0" r="0" b="0"/>
              <wp:wrapSquare wrapText="bothSides"/>
              <wp:docPr id="4" name="Прямоугольник 4"/>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4" o:spid="_x0000_s1026" style="position:absolute;margin-left:0;margin-top:0;width:468pt;height:2.85pt;z-index:-25164083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I6VxtvrAQAAgg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3E5199" w:rsidP="005A4803">
    <w:pPr>
      <w:pStyle w:val="af2"/>
      <w:rPr>
        <w:color w:val="000000" w:themeColor="text1"/>
        <w:sz w:val="24"/>
        <w:szCs w:val="24"/>
      </w:rPr>
    </w:pPr>
    <w:sdt>
      <w:sdtPr>
        <w:rPr>
          <w:i/>
          <w:color w:val="365F91" w:themeColor="accent1" w:themeShade="BF"/>
          <w:sz w:val="22"/>
          <w:szCs w:val="22"/>
        </w:rPr>
        <w:alias w:val="Автор"/>
        <w:id w:val="-360045528"/>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sz w:val="22"/>
            <w:szCs w:val="22"/>
          </w:rPr>
          <w:t>Закупочная документация (Том IV) по открытому запросу предложений в электронной форме на право заключения договора на поставку корпоративной униформы для нужд ОАО «</w:t>
        </w:r>
        <w:proofErr w:type="spellStart"/>
        <w:r>
          <w:rPr>
            <w:i/>
            <w:color w:val="365F91" w:themeColor="accent1" w:themeShade="BF"/>
            <w:sz w:val="22"/>
            <w:szCs w:val="22"/>
          </w:rPr>
          <w:t>Томскэнергосбыт</w:t>
        </w:r>
        <w:proofErr w:type="spellEnd"/>
        <w:r>
          <w:rPr>
            <w:i/>
            <w:color w:val="365F91" w:themeColor="accent1" w:themeShade="BF"/>
            <w:sz w:val="22"/>
            <w:szCs w:val="22"/>
          </w:rPr>
          <w:t>».</w:t>
        </w:r>
      </w:sdtContent>
    </w:sdt>
    <w:r w:rsidR="000E0D6A">
      <w:rPr>
        <w:noProof/>
        <w:color w:val="4F81BD" w:themeColor="accent1"/>
      </w:rPr>
      <mc:AlternateContent>
        <mc:Choice Requires="wps">
          <w:drawing>
            <wp:anchor distT="91440" distB="91440" distL="114300" distR="114300" simplePos="0" relativeHeight="251674624" behindDoc="1" locked="0" layoutInCell="1" allowOverlap="1" wp14:anchorId="4BCB541D" wp14:editId="5266C9B4">
              <wp:simplePos x="0" y="0"/>
              <wp:positionH relativeFrom="margin">
                <wp:align>center</wp:align>
              </wp:positionH>
              <wp:positionV relativeFrom="bottomMargin">
                <wp:align>top</wp:align>
              </wp:positionV>
              <wp:extent cx="5943600" cy="36195"/>
              <wp:effectExtent l="0" t="0" r="0" b="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3" o:spid="_x0000_s1026" style="position:absolute;margin-left:0;margin-top:0;width:468pt;height:2.85pt;z-index:-25164185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" fillcolor="#4f81bd" stroked="f" strokeweight="2pt">
              <w10:wrap type="square" anchorx="margin" anchory="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3E5199" w:rsidP="005A4803">
    <w:pPr>
      <w:pStyle w:val="af2"/>
      <w:rPr>
        <w:color w:val="000000" w:themeColor="text1"/>
        <w:sz w:val="24"/>
        <w:szCs w:val="24"/>
      </w:rPr>
    </w:pPr>
    <w:sdt>
      <w:sdtPr>
        <w:rPr>
          <w:i/>
          <w:color w:val="365F91" w:themeColor="accent1" w:themeShade="BF"/>
          <w:sz w:val="22"/>
          <w:szCs w:val="22"/>
        </w:rPr>
        <w:alias w:val="Автор"/>
        <w:id w:val="394246719"/>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sz w:val="22"/>
            <w:szCs w:val="22"/>
          </w:rPr>
          <w:t>Закупочная документация (Том IV) по открытому запросу предложений в электронной форме на право заключения договора на поставку корпоративной униформы для нужд ОАО «</w:t>
        </w:r>
        <w:proofErr w:type="spellStart"/>
        <w:r>
          <w:rPr>
            <w:i/>
            <w:color w:val="365F91" w:themeColor="accent1" w:themeShade="BF"/>
            <w:sz w:val="22"/>
            <w:szCs w:val="22"/>
          </w:rPr>
          <w:t>Томскэнергосбыт</w:t>
        </w:r>
        <w:proofErr w:type="spellEnd"/>
        <w:r>
          <w:rPr>
            <w:i/>
            <w:color w:val="365F91" w:themeColor="accent1" w:themeShade="BF"/>
            <w:sz w:val="22"/>
            <w:szCs w:val="22"/>
          </w:rPr>
          <w:t>».</w:t>
        </w:r>
      </w:sdtContent>
    </w:sdt>
    <w:r w:rsidR="000E0D6A">
      <w:rPr>
        <w:noProof/>
        <w:color w:val="4F81BD" w:themeColor="accent1"/>
      </w:rPr>
      <mc:AlternateContent>
        <mc:Choice Requires="wps">
          <w:drawing>
            <wp:anchor distT="91440" distB="91440" distL="114300" distR="114300" simplePos="0" relativeHeight="251670528" behindDoc="1" locked="0" layoutInCell="1" allowOverlap="1" wp14:anchorId="23DDA751" wp14:editId="09689144">
              <wp:simplePos x="0" y="0"/>
              <wp:positionH relativeFrom="margin">
                <wp:align>center</wp:align>
              </wp:positionH>
              <wp:positionV relativeFrom="bottomMargin">
                <wp:align>top</wp:align>
              </wp:positionV>
              <wp:extent cx="5943600" cy="36195"/>
              <wp:effectExtent l="0" t="0" r="0" b="0"/>
              <wp:wrapSquare wrapText="bothSides"/>
              <wp:docPr id="6" name="Прямоугольник 6"/>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6" o:spid="_x0000_s1026" style="position:absolute;margin-left:0;margin-top:0;width:468pt;height:2.85pt;z-index:-25164595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23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FJZopfKL+6+Hj4Uv/s785fOq/9Tf99eFz/6v/3v8gi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M+sXbc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6A" w:rsidRDefault="000E0D6A" w:rsidP="005A4803">
      <w:r>
        <w:separator/>
      </w:r>
    </w:p>
  </w:footnote>
  <w:footnote w:type="continuationSeparator" w:id="0">
    <w:p w:rsidR="000E0D6A" w:rsidRDefault="000E0D6A" w:rsidP="005A4803">
      <w:r>
        <w:continuationSeparator/>
      </w:r>
    </w:p>
  </w:footnote>
  <w:footnote w:id="1">
    <w:p w:rsidR="000E0D6A" w:rsidRDefault="000E0D6A" w:rsidP="004D524A">
      <w:pPr>
        <w:pStyle w:val="afb"/>
      </w:pPr>
      <w:r>
        <w:rPr>
          <w:rStyle w:val="af5"/>
        </w:rPr>
        <w:footnoteRef/>
      </w:r>
      <w:r>
        <w:t xml:space="preserve"> </w:t>
      </w:r>
      <w:r w:rsidRPr="008A56FE">
        <w:rPr>
          <w:sz w:val="18"/>
          <w:szCs w:val="18"/>
        </w:rPr>
        <w:t>НД производителя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0C23F68"/>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49449E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4325F3"/>
    <w:multiLevelType w:val="hybridMultilevel"/>
    <w:tmpl w:val="9146AD36"/>
    <w:lvl w:ilvl="0" w:tplc="FFFFFFFF">
      <w:start w:val="1"/>
      <w:numFmt w:val="bullet"/>
      <w:pStyle w:val="a2"/>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pStyle w:val="a3"/>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6A5FCE"/>
    <w:multiLevelType w:val="multilevel"/>
    <w:tmpl w:val="828007A4"/>
    <w:lvl w:ilvl="0">
      <w:start w:val="1"/>
      <w:numFmt w:val="decimal"/>
      <w:pStyle w:val="a4"/>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A162CA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126AC3"/>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0A006DB"/>
    <w:multiLevelType w:val="hybridMultilevel"/>
    <w:tmpl w:val="D4D81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D43BA0"/>
    <w:multiLevelType w:val="multilevel"/>
    <w:tmpl w:val="5AE0A7A4"/>
    <w:lvl w:ilvl="0">
      <w:start w:val="1"/>
      <w:numFmt w:val="decimal"/>
      <w:pStyle w:val="a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4FFE15D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sz w:val="26"/>
        <w:szCs w:val="26"/>
      </w:rPr>
    </w:lvl>
    <w:lvl w:ilvl="2">
      <w:start w:val="1"/>
      <w:numFmt w:val="decimal"/>
      <w:pStyle w:val="a6"/>
      <w:lvlText w:val="%1.%2.%3"/>
      <w:lvlJc w:val="left"/>
      <w:pPr>
        <w:tabs>
          <w:tab w:val="num" w:pos="1134"/>
        </w:tabs>
        <w:ind w:left="1134" w:hanging="1134"/>
      </w:pPr>
      <w:rPr>
        <w:rFonts w:hint="default"/>
        <w:b w:val="0"/>
        <w:i w:val="0"/>
      </w:rPr>
    </w:lvl>
    <w:lvl w:ilvl="3">
      <w:start w:val="1"/>
      <w:numFmt w:val="decimal"/>
      <w:pStyle w:val="a7"/>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C1435E4"/>
    <w:multiLevelType w:val="multilevel"/>
    <w:tmpl w:val="ED883264"/>
    <w:lvl w:ilvl="0">
      <w:start w:val="1"/>
      <w:numFmt w:val="decimal"/>
      <w:pStyle w:val="a8"/>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4">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AC270CC"/>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2783339"/>
    <w:multiLevelType w:val="singleLevel"/>
    <w:tmpl w:val="76E6D238"/>
    <w:lvl w:ilvl="0">
      <w:start w:val="1"/>
      <w:numFmt w:val="decimal"/>
      <w:lvlText w:val="%1."/>
      <w:lvlJc w:val="left"/>
      <w:pPr>
        <w:tabs>
          <w:tab w:val="num" w:pos="927"/>
        </w:tabs>
        <w:ind w:left="927" w:hanging="360"/>
      </w:pPr>
      <w:rPr>
        <w:rFonts w:hint="default"/>
      </w:rPr>
    </w:lvl>
  </w:abstractNum>
  <w:abstractNum w:abstractNumId="37">
    <w:nsid w:val="72877274"/>
    <w:multiLevelType w:val="hybridMultilevel"/>
    <w:tmpl w:val="40149D8E"/>
    <w:lvl w:ilvl="0" w:tplc="FFFFFFFF">
      <w:start w:val="1"/>
      <w:numFmt w:val="bullet"/>
      <w:lvlText w:val=""/>
      <w:lvlJc w:val="left"/>
      <w:pPr>
        <w:tabs>
          <w:tab w:val="num" w:pos="1418"/>
        </w:tabs>
        <w:ind w:left="1418" w:hanging="709"/>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509"/>
        </w:tabs>
        <w:ind w:left="2509" w:hanging="709"/>
      </w:pPr>
      <w:rPr>
        <w:rFonts w:ascii="Symbol" w:hAnsi="Symbol" w:hint="default"/>
        <w:color w:val="auto"/>
        <w:sz w:val="2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26"/>
  </w:num>
  <w:num w:numId="3">
    <w:abstractNumId w:val="29"/>
  </w:num>
  <w:num w:numId="4">
    <w:abstractNumId w:val="18"/>
  </w:num>
  <w:num w:numId="5">
    <w:abstractNumId w:val="33"/>
  </w:num>
  <w:num w:numId="6">
    <w:abstractNumId w:val="15"/>
  </w:num>
  <w:num w:numId="7">
    <w:abstractNumId w:val="27"/>
  </w:num>
  <w:num w:numId="8">
    <w:abstractNumId w:val="8"/>
  </w:num>
  <w:num w:numId="9">
    <w:abstractNumId w:val="32"/>
  </w:num>
  <w:num w:numId="10">
    <w:abstractNumId w:val="17"/>
  </w:num>
  <w:num w:numId="11">
    <w:abstractNumId w:val="14"/>
  </w:num>
  <w:num w:numId="12">
    <w:abstractNumId w:val="9"/>
  </w:num>
  <w:num w:numId="13">
    <w:abstractNumId w:val="11"/>
  </w:num>
  <w:num w:numId="14">
    <w:abstractNumId w:val="12"/>
  </w:num>
  <w:num w:numId="15">
    <w:abstractNumId w:val="20"/>
  </w:num>
  <w:num w:numId="16">
    <w:abstractNumId w:val="4"/>
  </w:num>
  <w:num w:numId="17">
    <w:abstractNumId w:val="6"/>
  </w:num>
  <w:num w:numId="18">
    <w:abstractNumId w:val="19"/>
  </w:num>
  <w:num w:numId="19">
    <w:abstractNumId w:val="28"/>
  </w:num>
  <w:num w:numId="20">
    <w:abstractNumId w:val="13"/>
  </w:num>
  <w:num w:numId="21">
    <w:abstractNumId w:val="39"/>
  </w:num>
  <w:num w:numId="22">
    <w:abstractNumId w:val="7"/>
  </w:num>
  <w:num w:numId="23">
    <w:abstractNumId w:val="21"/>
  </w:num>
  <w:num w:numId="24">
    <w:abstractNumId w:val="23"/>
  </w:num>
  <w:num w:numId="25">
    <w:abstractNumId w:val="5"/>
  </w:num>
  <w:num w:numId="26">
    <w:abstractNumId w:val="24"/>
  </w:num>
  <w:num w:numId="27">
    <w:abstractNumId w:val="16"/>
  </w:num>
  <w:num w:numId="28">
    <w:abstractNumId w:val="35"/>
  </w:num>
  <w:num w:numId="29">
    <w:abstractNumId w:val="3"/>
  </w:num>
  <w:num w:numId="30">
    <w:abstractNumId w:val="2"/>
  </w:num>
  <w:num w:numId="31">
    <w:abstractNumId w:val="1"/>
  </w:num>
  <w:num w:numId="32">
    <w:abstractNumId w:val="0"/>
  </w:num>
  <w:num w:numId="33">
    <w:abstractNumId w:val="40"/>
  </w:num>
  <w:num w:numId="34">
    <w:abstractNumId w:val="37"/>
  </w:num>
  <w:num w:numId="35">
    <w:abstractNumId w:val="30"/>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0"/>
  </w:num>
  <w:num w:numId="39">
    <w:abstractNumId w:val="22"/>
  </w:num>
  <w:num w:numId="40">
    <w:abstractNumId w:val="34"/>
  </w:num>
  <w:num w:numId="41">
    <w:abstractNumId w:val="38"/>
    <w:lvlOverride w:ilvl="0"/>
    <w:lvlOverride w:ilvl="1">
      <w:startOverride w:val="1"/>
    </w:lvlOverride>
    <w:lvlOverride w:ilvl="2"/>
    <w:lvlOverride w:ilvl="3"/>
    <w:lvlOverride w:ilvl="4"/>
    <w:lvlOverride w:ilvl="5"/>
    <w:lvlOverride w:ilvl="6"/>
    <w:lvlOverride w:ilvl="7"/>
    <w:lvlOverride w:ilvl="8"/>
  </w:num>
  <w:num w:numId="42">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BF"/>
    <w:rsid w:val="00001722"/>
    <w:rsid w:val="000237E8"/>
    <w:rsid w:val="0003605E"/>
    <w:rsid w:val="00062DD8"/>
    <w:rsid w:val="00065625"/>
    <w:rsid w:val="00082761"/>
    <w:rsid w:val="00084505"/>
    <w:rsid w:val="00093AAF"/>
    <w:rsid w:val="000C6AB1"/>
    <w:rsid w:val="000D44BC"/>
    <w:rsid w:val="000D5595"/>
    <w:rsid w:val="000D7A87"/>
    <w:rsid w:val="000E0D6A"/>
    <w:rsid w:val="000E2CC9"/>
    <w:rsid w:val="000E3943"/>
    <w:rsid w:val="00115FA9"/>
    <w:rsid w:val="00134598"/>
    <w:rsid w:val="0017792C"/>
    <w:rsid w:val="001830D1"/>
    <w:rsid w:val="001A46A4"/>
    <w:rsid w:val="001B6F14"/>
    <w:rsid w:val="001D0E15"/>
    <w:rsid w:val="001E127C"/>
    <w:rsid w:val="001E21AF"/>
    <w:rsid w:val="001F0A54"/>
    <w:rsid w:val="002008A1"/>
    <w:rsid w:val="0021112C"/>
    <w:rsid w:val="00211247"/>
    <w:rsid w:val="0021167F"/>
    <w:rsid w:val="00217FE5"/>
    <w:rsid w:val="0026236D"/>
    <w:rsid w:val="00265B12"/>
    <w:rsid w:val="00274874"/>
    <w:rsid w:val="002B10CF"/>
    <w:rsid w:val="002C4952"/>
    <w:rsid w:val="0031275B"/>
    <w:rsid w:val="003376E3"/>
    <w:rsid w:val="00337790"/>
    <w:rsid w:val="00355AF7"/>
    <w:rsid w:val="003572E7"/>
    <w:rsid w:val="00357343"/>
    <w:rsid w:val="003643DD"/>
    <w:rsid w:val="00381441"/>
    <w:rsid w:val="003B3FB0"/>
    <w:rsid w:val="003B5FFF"/>
    <w:rsid w:val="003D3514"/>
    <w:rsid w:val="003E4909"/>
    <w:rsid w:val="003E5199"/>
    <w:rsid w:val="004065C6"/>
    <w:rsid w:val="00406AF2"/>
    <w:rsid w:val="004513D6"/>
    <w:rsid w:val="00452612"/>
    <w:rsid w:val="00470475"/>
    <w:rsid w:val="004957F0"/>
    <w:rsid w:val="004971C6"/>
    <w:rsid w:val="004A7211"/>
    <w:rsid w:val="004C25F6"/>
    <w:rsid w:val="004C5037"/>
    <w:rsid w:val="004C5F71"/>
    <w:rsid w:val="004D3DBF"/>
    <w:rsid w:val="004D524A"/>
    <w:rsid w:val="004F72BE"/>
    <w:rsid w:val="00506D9C"/>
    <w:rsid w:val="00511749"/>
    <w:rsid w:val="00511B28"/>
    <w:rsid w:val="00512D9B"/>
    <w:rsid w:val="00513088"/>
    <w:rsid w:val="005154A7"/>
    <w:rsid w:val="00535854"/>
    <w:rsid w:val="0056070C"/>
    <w:rsid w:val="0058293B"/>
    <w:rsid w:val="005A4803"/>
    <w:rsid w:val="005B0497"/>
    <w:rsid w:val="005B1066"/>
    <w:rsid w:val="005B63BF"/>
    <w:rsid w:val="005E58EE"/>
    <w:rsid w:val="005F291E"/>
    <w:rsid w:val="00614C76"/>
    <w:rsid w:val="00620109"/>
    <w:rsid w:val="00674031"/>
    <w:rsid w:val="006A5C47"/>
    <w:rsid w:val="006A6473"/>
    <w:rsid w:val="006B0B27"/>
    <w:rsid w:val="006D6F82"/>
    <w:rsid w:val="006E26F7"/>
    <w:rsid w:val="006E6764"/>
    <w:rsid w:val="00700F09"/>
    <w:rsid w:val="00723246"/>
    <w:rsid w:val="007236F9"/>
    <w:rsid w:val="00732F6F"/>
    <w:rsid w:val="00771E80"/>
    <w:rsid w:val="007A3FA7"/>
    <w:rsid w:val="007A49A4"/>
    <w:rsid w:val="007B6D01"/>
    <w:rsid w:val="007D0E8E"/>
    <w:rsid w:val="007E473C"/>
    <w:rsid w:val="007E4749"/>
    <w:rsid w:val="007F7B09"/>
    <w:rsid w:val="00805C0E"/>
    <w:rsid w:val="008120D0"/>
    <w:rsid w:val="00850CBF"/>
    <w:rsid w:val="00863117"/>
    <w:rsid w:val="00864A5C"/>
    <w:rsid w:val="00870D1D"/>
    <w:rsid w:val="008A315B"/>
    <w:rsid w:val="008A6171"/>
    <w:rsid w:val="008B0F9E"/>
    <w:rsid w:val="008B148F"/>
    <w:rsid w:val="008B241F"/>
    <w:rsid w:val="008D13E6"/>
    <w:rsid w:val="008D1528"/>
    <w:rsid w:val="008E152B"/>
    <w:rsid w:val="008E16D0"/>
    <w:rsid w:val="008E1919"/>
    <w:rsid w:val="00951785"/>
    <w:rsid w:val="00952190"/>
    <w:rsid w:val="00965D9C"/>
    <w:rsid w:val="00976930"/>
    <w:rsid w:val="0098354A"/>
    <w:rsid w:val="00986D1C"/>
    <w:rsid w:val="009915A0"/>
    <w:rsid w:val="00A21B59"/>
    <w:rsid w:val="00A21D88"/>
    <w:rsid w:val="00A5612C"/>
    <w:rsid w:val="00A87406"/>
    <w:rsid w:val="00A91D12"/>
    <w:rsid w:val="00AA13A6"/>
    <w:rsid w:val="00AB1721"/>
    <w:rsid w:val="00AF1BB9"/>
    <w:rsid w:val="00AF4D76"/>
    <w:rsid w:val="00B00D58"/>
    <w:rsid w:val="00B01E3A"/>
    <w:rsid w:val="00B15E17"/>
    <w:rsid w:val="00B3035C"/>
    <w:rsid w:val="00B82C85"/>
    <w:rsid w:val="00B9555F"/>
    <w:rsid w:val="00BA0F74"/>
    <w:rsid w:val="00BA1B54"/>
    <w:rsid w:val="00BB455F"/>
    <w:rsid w:val="00BC5164"/>
    <w:rsid w:val="00BD33E4"/>
    <w:rsid w:val="00BD3AA9"/>
    <w:rsid w:val="00BE642E"/>
    <w:rsid w:val="00C00FAF"/>
    <w:rsid w:val="00C05CE2"/>
    <w:rsid w:val="00C154B3"/>
    <w:rsid w:val="00C15B21"/>
    <w:rsid w:val="00C31B9D"/>
    <w:rsid w:val="00C73D75"/>
    <w:rsid w:val="00C97D50"/>
    <w:rsid w:val="00CB2C7A"/>
    <w:rsid w:val="00CB613A"/>
    <w:rsid w:val="00CD4446"/>
    <w:rsid w:val="00CE3660"/>
    <w:rsid w:val="00CF644B"/>
    <w:rsid w:val="00D05F90"/>
    <w:rsid w:val="00D06A58"/>
    <w:rsid w:val="00D21081"/>
    <w:rsid w:val="00D30452"/>
    <w:rsid w:val="00D31BF9"/>
    <w:rsid w:val="00D41DD6"/>
    <w:rsid w:val="00D43413"/>
    <w:rsid w:val="00D46F55"/>
    <w:rsid w:val="00D4782D"/>
    <w:rsid w:val="00D72222"/>
    <w:rsid w:val="00D72DA0"/>
    <w:rsid w:val="00D740B1"/>
    <w:rsid w:val="00D82741"/>
    <w:rsid w:val="00D82929"/>
    <w:rsid w:val="00D96B02"/>
    <w:rsid w:val="00D9757B"/>
    <w:rsid w:val="00DA24D4"/>
    <w:rsid w:val="00DC441F"/>
    <w:rsid w:val="00DD2255"/>
    <w:rsid w:val="00DD5B75"/>
    <w:rsid w:val="00DE0105"/>
    <w:rsid w:val="00DE2717"/>
    <w:rsid w:val="00E13BE8"/>
    <w:rsid w:val="00E317B5"/>
    <w:rsid w:val="00E33517"/>
    <w:rsid w:val="00E634EF"/>
    <w:rsid w:val="00E64251"/>
    <w:rsid w:val="00E737B8"/>
    <w:rsid w:val="00EA3B43"/>
    <w:rsid w:val="00EB18F6"/>
    <w:rsid w:val="00EB4F35"/>
    <w:rsid w:val="00EE0040"/>
    <w:rsid w:val="00EE3DBB"/>
    <w:rsid w:val="00EF14E4"/>
    <w:rsid w:val="00EF1C6B"/>
    <w:rsid w:val="00F0507E"/>
    <w:rsid w:val="00F13255"/>
    <w:rsid w:val="00F15409"/>
    <w:rsid w:val="00F362C1"/>
    <w:rsid w:val="00F5498D"/>
    <w:rsid w:val="00F624BD"/>
    <w:rsid w:val="00F90A87"/>
    <w:rsid w:val="00FA3CAB"/>
    <w:rsid w:val="00FA4A24"/>
    <w:rsid w:val="00FC181D"/>
    <w:rsid w:val="00FC1D82"/>
    <w:rsid w:val="00FC263E"/>
    <w:rsid w:val="00FD380F"/>
    <w:rsid w:val="00FD3D6F"/>
    <w:rsid w:val="00FD6F6D"/>
    <w:rsid w:val="00FE1FAC"/>
    <w:rsid w:val="00FF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7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a"/>
    <w:next w:val="aa"/>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a"/>
    <w:next w:val="aa"/>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a"/>
    <w:next w:val="aa"/>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a"/>
    <w:next w:val="aa"/>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a"/>
    <w:next w:val="aa"/>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a"/>
    <w:next w:val="aa"/>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a"/>
    <w:next w:val="aa"/>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a"/>
    <w:next w:val="aa"/>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a"/>
    <w:next w:val="aa"/>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Style1">
    <w:name w:val="Style1"/>
    <w:basedOn w:val="aa"/>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a"/>
    <w:rsid w:val="005B63BF"/>
    <w:pPr>
      <w:widowControl/>
      <w:numPr>
        <w:numId w:val="1"/>
      </w:numPr>
      <w:adjustRightInd/>
      <w:spacing w:before="60" w:line="360" w:lineRule="auto"/>
      <w:jc w:val="both"/>
    </w:pPr>
    <w:rPr>
      <w:sz w:val="28"/>
    </w:rPr>
  </w:style>
  <w:style w:type="paragraph" w:styleId="ae">
    <w:name w:val="Balloon Text"/>
    <w:basedOn w:val="aa"/>
    <w:link w:val="af"/>
    <w:uiPriority w:val="99"/>
    <w:semiHidden/>
    <w:unhideWhenUsed/>
    <w:rsid w:val="005B63BF"/>
    <w:rPr>
      <w:rFonts w:ascii="Tahoma" w:hAnsi="Tahoma" w:cs="Tahoma"/>
      <w:sz w:val="16"/>
      <w:szCs w:val="16"/>
    </w:rPr>
  </w:style>
  <w:style w:type="character" w:customStyle="1" w:styleId="af">
    <w:name w:val="Текст выноски Знак"/>
    <w:basedOn w:val="ab"/>
    <w:link w:val="ae"/>
    <w:uiPriority w:val="99"/>
    <w:semiHidden/>
    <w:rsid w:val="005B63BF"/>
    <w:rPr>
      <w:rFonts w:ascii="Tahoma" w:eastAsia="Times New Roman" w:hAnsi="Tahoma" w:cs="Tahoma"/>
      <w:sz w:val="16"/>
      <w:szCs w:val="16"/>
      <w:lang w:eastAsia="ru-RU"/>
    </w:rPr>
  </w:style>
  <w:style w:type="paragraph" w:customStyle="1" w:styleId="Style12">
    <w:name w:val="Style12"/>
    <w:basedOn w:val="aa"/>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b"/>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b"/>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b"/>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b"/>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b"/>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b"/>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b"/>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b"/>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b"/>
    <w:link w:val="9"/>
    <w:uiPriority w:val="99"/>
    <w:rsid w:val="00EF14E4"/>
    <w:rPr>
      <w:rFonts w:ascii="Arial" w:eastAsia="Times New Roman" w:hAnsi="Arial" w:cs="Times New Roman"/>
      <w:snapToGrid w:val="0"/>
      <w:szCs w:val="20"/>
      <w:lang w:eastAsia="ru-RU"/>
    </w:rPr>
  </w:style>
  <w:style w:type="paragraph" w:styleId="af0">
    <w:name w:val="header"/>
    <w:basedOn w:val="aa"/>
    <w:link w:val="af1"/>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1">
    <w:name w:val="Верхний колонтитул Знак"/>
    <w:basedOn w:val="ab"/>
    <w:link w:val="af0"/>
    <w:uiPriority w:val="99"/>
    <w:rsid w:val="00EF14E4"/>
    <w:rPr>
      <w:rFonts w:ascii="Times New Roman" w:eastAsia="Times New Roman" w:hAnsi="Times New Roman" w:cs="Times New Roman"/>
      <w:i/>
      <w:snapToGrid w:val="0"/>
      <w:sz w:val="20"/>
      <w:szCs w:val="20"/>
      <w:lang w:eastAsia="ru-RU"/>
    </w:rPr>
  </w:style>
  <w:style w:type="paragraph" w:styleId="af2">
    <w:name w:val="footer"/>
    <w:basedOn w:val="aa"/>
    <w:link w:val="af3"/>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3">
    <w:name w:val="Нижний колонтитул Знак"/>
    <w:basedOn w:val="ab"/>
    <w:link w:val="af2"/>
    <w:uiPriority w:val="99"/>
    <w:rsid w:val="00EF14E4"/>
    <w:rPr>
      <w:rFonts w:ascii="Times New Roman" w:eastAsia="Times New Roman" w:hAnsi="Times New Roman" w:cs="Times New Roman"/>
      <w:snapToGrid w:val="0"/>
      <w:sz w:val="20"/>
      <w:szCs w:val="20"/>
      <w:lang w:eastAsia="ru-RU"/>
    </w:rPr>
  </w:style>
  <w:style w:type="character" w:styleId="af4">
    <w:name w:val="Hyperlink"/>
    <w:uiPriority w:val="99"/>
    <w:rsid w:val="00EF14E4"/>
    <w:rPr>
      <w:color w:val="0000FF"/>
      <w:u w:val="single"/>
    </w:rPr>
  </w:style>
  <w:style w:type="character" w:styleId="af5">
    <w:name w:val="footnote reference"/>
    <w:uiPriority w:val="99"/>
    <w:semiHidden/>
    <w:rsid w:val="00EF14E4"/>
    <w:rPr>
      <w:vertAlign w:val="superscript"/>
    </w:rPr>
  </w:style>
  <w:style w:type="character" w:styleId="af6">
    <w:name w:val="page number"/>
    <w:uiPriority w:val="99"/>
    <w:rsid w:val="00EF14E4"/>
    <w:rPr>
      <w:rFonts w:ascii="Times New Roman" w:hAnsi="Times New Roman"/>
      <w:sz w:val="20"/>
    </w:rPr>
  </w:style>
  <w:style w:type="paragraph" w:styleId="11">
    <w:name w:val="toc 1"/>
    <w:basedOn w:val="aa"/>
    <w:next w:val="aa"/>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a"/>
    <w:next w:val="aa"/>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a"/>
    <w:next w:val="aa"/>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a"/>
    <w:next w:val="aa"/>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7">
    <w:name w:val="FollowedHyperlink"/>
    <w:uiPriority w:val="99"/>
    <w:rsid w:val="00EF14E4"/>
    <w:rPr>
      <w:color w:val="800080"/>
      <w:u w:val="single"/>
    </w:rPr>
  </w:style>
  <w:style w:type="paragraph" w:styleId="af8">
    <w:name w:val="Document Map"/>
    <w:basedOn w:val="aa"/>
    <w:link w:val="af9"/>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9">
    <w:name w:val="Схема документа Знак"/>
    <w:basedOn w:val="ab"/>
    <w:link w:val="af8"/>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a">
    <w:name w:val="Таблица шапка"/>
    <w:basedOn w:val="aa"/>
    <w:uiPriority w:val="99"/>
    <w:rsid w:val="00EF14E4"/>
    <w:pPr>
      <w:keepNext/>
      <w:widowControl/>
      <w:autoSpaceDE/>
      <w:autoSpaceDN/>
      <w:adjustRightInd/>
      <w:spacing w:before="40" w:after="40"/>
      <w:ind w:left="57" w:right="57"/>
    </w:pPr>
    <w:rPr>
      <w:snapToGrid w:val="0"/>
      <w:sz w:val="22"/>
      <w:szCs w:val="20"/>
    </w:rPr>
  </w:style>
  <w:style w:type="paragraph" w:styleId="afb">
    <w:name w:val="footnote text"/>
    <w:basedOn w:val="aa"/>
    <w:link w:val="afc"/>
    <w:uiPriority w:val="99"/>
    <w:semiHidden/>
    <w:rsid w:val="00EF14E4"/>
    <w:pPr>
      <w:widowControl/>
      <w:autoSpaceDE/>
      <w:autoSpaceDN/>
      <w:adjustRightInd/>
      <w:ind w:firstLine="567"/>
      <w:jc w:val="both"/>
    </w:pPr>
    <w:rPr>
      <w:snapToGrid w:val="0"/>
      <w:sz w:val="20"/>
      <w:szCs w:val="20"/>
    </w:rPr>
  </w:style>
  <w:style w:type="character" w:customStyle="1" w:styleId="afc">
    <w:name w:val="Текст сноски Знак"/>
    <w:basedOn w:val="ab"/>
    <w:link w:val="afb"/>
    <w:uiPriority w:val="99"/>
    <w:semiHidden/>
    <w:rsid w:val="00EF14E4"/>
    <w:rPr>
      <w:rFonts w:ascii="Times New Roman" w:eastAsia="Times New Roman" w:hAnsi="Times New Roman" w:cs="Times New Roman"/>
      <w:snapToGrid w:val="0"/>
      <w:sz w:val="20"/>
      <w:szCs w:val="20"/>
      <w:lang w:eastAsia="ru-RU"/>
    </w:rPr>
  </w:style>
  <w:style w:type="paragraph" w:customStyle="1" w:styleId="afd">
    <w:name w:val="Таблица текст"/>
    <w:basedOn w:val="aa"/>
    <w:uiPriority w:val="99"/>
    <w:rsid w:val="00EF14E4"/>
    <w:pPr>
      <w:widowControl/>
      <w:autoSpaceDE/>
      <w:autoSpaceDN/>
      <w:adjustRightInd/>
      <w:spacing w:before="40" w:after="40"/>
      <w:ind w:left="57" w:right="57"/>
    </w:pPr>
    <w:rPr>
      <w:snapToGrid w:val="0"/>
      <w:szCs w:val="20"/>
    </w:rPr>
  </w:style>
  <w:style w:type="paragraph" w:styleId="afe">
    <w:name w:val="caption"/>
    <w:basedOn w:val="aa"/>
    <w:next w:val="aa"/>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a"/>
    <w:next w:val="aa"/>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a"/>
    <w:next w:val="aa"/>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a"/>
    <w:next w:val="aa"/>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a"/>
    <w:next w:val="aa"/>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a"/>
    <w:next w:val="aa"/>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f">
    <w:name w:val="Служебный"/>
    <w:basedOn w:val="a1"/>
    <w:uiPriority w:val="99"/>
    <w:rsid w:val="00EF14E4"/>
  </w:style>
  <w:style w:type="paragraph" w:customStyle="1" w:styleId="a1">
    <w:name w:val="Главы"/>
    <w:basedOn w:val="a2"/>
    <w:next w:val="aa"/>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a"/>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8">
    <w:name w:val="маркированный"/>
    <w:basedOn w:val="aa"/>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a"/>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0">
    <w:name w:val="Пункт Знак"/>
    <w:uiPriority w:val="99"/>
    <w:rsid w:val="00EF14E4"/>
    <w:rPr>
      <w:sz w:val="28"/>
      <w:lang w:val="ru-RU" w:eastAsia="ru-RU" w:bidi="ar-SA"/>
    </w:rPr>
  </w:style>
  <w:style w:type="paragraph" w:customStyle="1" w:styleId="a7">
    <w:name w:val="Подпункт"/>
    <w:basedOn w:val="a6"/>
    <w:link w:val="24"/>
    <w:rsid w:val="00EF14E4"/>
    <w:pPr>
      <w:numPr>
        <w:ilvl w:val="3"/>
      </w:numPr>
    </w:pPr>
  </w:style>
  <w:style w:type="character" w:customStyle="1" w:styleId="aff1">
    <w:name w:val="Подпункт Знак"/>
    <w:basedOn w:val="aff0"/>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7"/>
    <w:link w:val="aff3"/>
    <w:rsid w:val="00EF14E4"/>
    <w:pPr>
      <w:numPr>
        <w:ilvl w:val="0"/>
        <w:numId w:val="15"/>
      </w:numPr>
      <w:tabs>
        <w:tab w:val="clear" w:pos="1134"/>
        <w:tab w:val="num" w:pos="927"/>
      </w:tabs>
      <w:ind w:left="927" w:hanging="360"/>
    </w:pPr>
  </w:style>
  <w:style w:type="paragraph" w:customStyle="1" w:styleId="aff4">
    <w:name w:val="Текст таблицы"/>
    <w:basedOn w:val="aa"/>
    <w:uiPriority w:val="99"/>
    <w:semiHidden/>
    <w:rsid w:val="00EF14E4"/>
    <w:pPr>
      <w:widowControl/>
      <w:autoSpaceDE/>
      <w:autoSpaceDN/>
      <w:adjustRightInd/>
      <w:spacing w:before="40" w:after="40"/>
      <w:ind w:left="57" w:right="57"/>
    </w:pPr>
  </w:style>
  <w:style w:type="paragraph" w:customStyle="1" w:styleId="aff5">
    <w:name w:val="Пункт б/н"/>
    <w:basedOn w:val="aa"/>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a"/>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a"/>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b"/>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a"/>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b"/>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a"/>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b"/>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a"/>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a"/>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a"/>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b"/>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a"/>
    <w:link w:val="28"/>
    <w:uiPriority w:val="99"/>
    <w:rsid w:val="00EF14E4"/>
    <w:pPr>
      <w:widowControl/>
      <w:autoSpaceDE/>
      <w:autoSpaceDN/>
      <w:adjustRightInd/>
      <w:spacing w:after="120" w:line="480" w:lineRule="auto"/>
    </w:pPr>
  </w:style>
  <w:style w:type="character" w:customStyle="1" w:styleId="28">
    <w:name w:val="Основной текст 2 Знак"/>
    <w:basedOn w:val="ab"/>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a"/>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b"/>
    <w:link w:val="35"/>
    <w:rsid w:val="00EF14E4"/>
    <w:rPr>
      <w:rFonts w:ascii="Times New Roman" w:eastAsia="Times New Roman" w:hAnsi="Times New Roman" w:cs="Times New Roman"/>
      <w:sz w:val="16"/>
      <w:szCs w:val="16"/>
      <w:lang w:eastAsia="ru-RU"/>
    </w:rPr>
  </w:style>
  <w:style w:type="paragraph" w:styleId="29">
    <w:name w:val="Body Text Indent 2"/>
    <w:basedOn w:val="aa"/>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b"/>
    <w:link w:val="29"/>
    <w:rsid w:val="00EF14E4"/>
    <w:rPr>
      <w:rFonts w:ascii="Times New Roman" w:eastAsia="Times New Roman" w:hAnsi="Times New Roman" w:cs="Times New Roman"/>
      <w:sz w:val="24"/>
      <w:szCs w:val="24"/>
      <w:lang w:eastAsia="ru-RU"/>
    </w:rPr>
  </w:style>
  <w:style w:type="paragraph" w:customStyle="1" w:styleId="afff0">
    <w:name w:val="Знак"/>
    <w:basedOn w:val="aa"/>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c"/>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a"/>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a"/>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7"/>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d"/>
    <w:uiPriority w:val="99"/>
    <w:semiHidden/>
    <w:unhideWhenUsed/>
    <w:rsid w:val="00084505"/>
  </w:style>
  <w:style w:type="paragraph" w:styleId="afff3">
    <w:name w:val="List Paragraph"/>
    <w:basedOn w:val="aa"/>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a"/>
    <w:semiHidden/>
    <w:rsid w:val="00452612"/>
    <w:pPr>
      <w:widowControl/>
      <w:numPr>
        <w:numId w:val="29"/>
      </w:numPr>
      <w:tabs>
        <w:tab w:val="clear" w:pos="360"/>
        <w:tab w:val="num" w:pos="926"/>
      </w:tabs>
      <w:autoSpaceDE/>
      <w:autoSpaceDN/>
      <w:adjustRightInd/>
      <w:spacing w:after="60"/>
      <w:ind w:left="926"/>
      <w:jc w:val="both"/>
    </w:pPr>
    <w:rPr>
      <w:szCs w:val="20"/>
    </w:rPr>
  </w:style>
  <w:style w:type="paragraph" w:styleId="4">
    <w:name w:val="List Number 4"/>
    <w:basedOn w:val="aa"/>
    <w:semiHidden/>
    <w:rsid w:val="00452612"/>
    <w:pPr>
      <w:widowControl/>
      <w:numPr>
        <w:numId w:val="30"/>
      </w:numPr>
      <w:tabs>
        <w:tab w:val="clear" w:pos="926"/>
        <w:tab w:val="num" w:pos="1209"/>
      </w:tabs>
      <w:autoSpaceDE/>
      <w:autoSpaceDN/>
      <w:adjustRightInd/>
      <w:spacing w:after="60"/>
      <w:ind w:left="1209"/>
      <w:jc w:val="both"/>
    </w:pPr>
    <w:rPr>
      <w:szCs w:val="20"/>
    </w:rPr>
  </w:style>
  <w:style w:type="paragraph" w:styleId="5">
    <w:name w:val="List Number 5"/>
    <w:basedOn w:val="aa"/>
    <w:semiHidden/>
    <w:rsid w:val="00452612"/>
    <w:pPr>
      <w:widowControl/>
      <w:numPr>
        <w:numId w:val="31"/>
      </w:numPr>
      <w:tabs>
        <w:tab w:val="clear" w:pos="1209"/>
        <w:tab w:val="num" w:pos="1492"/>
      </w:tabs>
      <w:autoSpaceDE/>
      <w:autoSpaceDN/>
      <w:adjustRightInd/>
      <w:spacing w:after="60"/>
      <w:ind w:left="1492"/>
      <w:jc w:val="both"/>
    </w:pPr>
    <w:rPr>
      <w:szCs w:val="20"/>
    </w:rPr>
  </w:style>
  <w:style w:type="paragraph" w:customStyle="1" w:styleId="a">
    <w:name w:val="Раздел"/>
    <w:basedOn w:val="aa"/>
    <w:semiHidden/>
    <w:rsid w:val="00452612"/>
    <w:pPr>
      <w:widowControl/>
      <w:numPr>
        <w:numId w:val="32"/>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9">
    <w:name w:val="Часть"/>
    <w:basedOn w:val="aa"/>
    <w:semiHidden/>
    <w:rsid w:val="00452612"/>
    <w:pPr>
      <w:widowControl/>
      <w:numPr>
        <w:ilvl w:val="1"/>
        <w:numId w:val="33"/>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a"/>
    <w:rsid w:val="004971C6"/>
    <w:pPr>
      <w:widowControl/>
      <w:tabs>
        <w:tab w:val="num" w:pos="1701"/>
      </w:tabs>
      <w:autoSpaceDE/>
      <w:autoSpaceDN/>
      <w:adjustRightInd/>
      <w:ind w:left="1701" w:hanging="567"/>
      <w:jc w:val="both"/>
    </w:pPr>
    <w:rPr>
      <w:sz w:val="28"/>
    </w:rPr>
  </w:style>
  <w:style w:type="paragraph" w:customStyle="1" w:styleId="ConsPlusNonformat">
    <w:name w:val="ConsPlusNonformat"/>
    <w:uiPriority w:val="99"/>
    <w:rsid w:val="007B6D01"/>
    <w:pPr>
      <w:autoSpaceDE w:val="0"/>
      <w:autoSpaceDN w:val="0"/>
      <w:adjustRightInd w:val="0"/>
      <w:spacing w:after="0" w:line="240" w:lineRule="auto"/>
    </w:pPr>
    <w:rPr>
      <w:rFonts w:ascii="Courier New" w:hAnsi="Courier New" w:cs="Courier New"/>
      <w:sz w:val="20"/>
      <w:szCs w:val="20"/>
    </w:rPr>
  </w:style>
  <w:style w:type="paragraph" w:customStyle="1" w:styleId="A20">
    <w:name w:val="A2"/>
    <w:rsid w:val="00CB2C7A"/>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a"/>
    <w:rsid w:val="008D1528"/>
    <w:pPr>
      <w:spacing w:line="338" w:lineRule="exact"/>
      <w:ind w:firstLine="706"/>
      <w:jc w:val="both"/>
    </w:pPr>
  </w:style>
  <w:style w:type="character" w:styleId="afff5">
    <w:name w:val="Placeholder Text"/>
    <w:basedOn w:val="ab"/>
    <w:uiPriority w:val="99"/>
    <w:semiHidden/>
    <w:rsid w:val="004D524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7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a"/>
    <w:next w:val="aa"/>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a"/>
    <w:next w:val="aa"/>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a"/>
    <w:next w:val="aa"/>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a"/>
    <w:next w:val="aa"/>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a"/>
    <w:next w:val="aa"/>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a"/>
    <w:next w:val="aa"/>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a"/>
    <w:next w:val="aa"/>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a"/>
    <w:next w:val="aa"/>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a"/>
    <w:next w:val="aa"/>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Style1">
    <w:name w:val="Style1"/>
    <w:basedOn w:val="aa"/>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a"/>
    <w:rsid w:val="005B63BF"/>
    <w:pPr>
      <w:widowControl/>
      <w:numPr>
        <w:numId w:val="1"/>
      </w:numPr>
      <w:adjustRightInd/>
      <w:spacing w:before="60" w:line="360" w:lineRule="auto"/>
      <w:jc w:val="both"/>
    </w:pPr>
    <w:rPr>
      <w:sz w:val="28"/>
    </w:rPr>
  </w:style>
  <w:style w:type="paragraph" w:styleId="ae">
    <w:name w:val="Balloon Text"/>
    <w:basedOn w:val="aa"/>
    <w:link w:val="af"/>
    <w:uiPriority w:val="99"/>
    <w:semiHidden/>
    <w:unhideWhenUsed/>
    <w:rsid w:val="005B63BF"/>
    <w:rPr>
      <w:rFonts w:ascii="Tahoma" w:hAnsi="Tahoma" w:cs="Tahoma"/>
      <w:sz w:val="16"/>
      <w:szCs w:val="16"/>
    </w:rPr>
  </w:style>
  <w:style w:type="character" w:customStyle="1" w:styleId="af">
    <w:name w:val="Текст выноски Знак"/>
    <w:basedOn w:val="ab"/>
    <w:link w:val="ae"/>
    <w:uiPriority w:val="99"/>
    <w:semiHidden/>
    <w:rsid w:val="005B63BF"/>
    <w:rPr>
      <w:rFonts w:ascii="Tahoma" w:eastAsia="Times New Roman" w:hAnsi="Tahoma" w:cs="Tahoma"/>
      <w:sz w:val="16"/>
      <w:szCs w:val="16"/>
      <w:lang w:eastAsia="ru-RU"/>
    </w:rPr>
  </w:style>
  <w:style w:type="paragraph" w:customStyle="1" w:styleId="Style12">
    <w:name w:val="Style12"/>
    <w:basedOn w:val="aa"/>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b"/>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b"/>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b"/>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b"/>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b"/>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b"/>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b"/>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b"/>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b"/>
    <w:link w:val="9"/>
    <w:uiPriority w:val="99"/>
    <w:rsid w:val="00EF14E4"/>
    <w:rPr>
      <w:rFonts w:ascii="Arial" w:eastAsia="Times New Roman" w:hAnsi="Arial" w:cs="Times New Roman"/>
      <w:snapToGrid w:val="0"/>
      <w:szCs w:val="20"/>
      <w:lang w:eastAsia="ru-RU"/>
    </w:rPr>
  </w:style>
  <w:style w:type="paragraph" w:styleId="af0">
    <w:name w:val="header"/>
    <w:basedOn w:val="aa"/>
    <w:link w:val="af1"/>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1">
    <w:name w:val="Верхний колонтитул Знак"/>
    <w:basedOn w:val="ab"/>
    <w:link w:val="af0"/>
    <w:uiPriority w:val="99"/>
    <w:rsid w:val="00EF14E4"/>
    <w:rPr>
      <w:rFonts w:ascii="Times New Roman" w:eastAsia="Times New Roman" w:hAnsi="Times New Roman" w:cs="Times New Roman"/>
      <w:i/>
      <w:snapToGrid w:val="0"/>
      <w:sz w:val="20"/>
      <w:szCs w:val="20"/>
      <w:lang w:eastAsia="ru-RU"/>
    </w:rPr>
  </w:style>
  <w:style w:type="paragraph" w:styleId="af2">
    <w:name w:val="footer"/>
    <w:basedOn w:val="aa"/>
    <w:link w:val="af3"/>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3">
    <w:name w:val="Нижний колонтитул Знак"/>
    <w:basedOn w:val="ab"/>
    <w:link w:val="af2"/>
    <w:uiPriority w:val="99"/>
    <w:rsid w:val="00EF14E4"/>
    <w:rPr>
      <w:rFonts w:ascii="Times New Roman" w:eastAsia="Times New Roman" w:hAnsi="Times New Roman" w:cs="Times New Roman"/>
      <w:snapToGrid w:val="0"/>
      <w:sz w:val="20"/>
      <w:szCs w:val="20"/>
      <w:lang w:eastAsia="ru-RU"/>
    </w:rPr>
  </w:style>
  <w:style w:type="character" w:styleId="af4">
    <w:name w:val="Hyperlink"/>
    <w:uiPriority w:val="99"/>
    <w:rsid w:val="00EF14E4"/>
    <w:rPr>
      <w:color w:val="0000FF"/>
      <w:u w:val="single"/>
    </w:rPr>
  </w:style>
  <w:style w:type="character" w:styleId="af5">
    <w:name w:val="footnote reference"/>
    <w:uiPriority w:val="99"/>
    <w:semiHidden/>
    <w:rsid w:val="00EF14E4"/>
    <w:rPr>
      <w:vertAlign w:val="superscript"/>
    </w:rPr>
  </w:style>
  <w:style w:type="character" w:styleId="af6">
    <w:name w:val="page number"/>
    <w:uiPriority w:val="99"/>
    <w:rsid w:val="00EF14E4"/>
    <w:rPr>
      <w:rFonts w:ascii="Times New Roman" w:hAnsi="Times New Roman"/>
      <w:sz w:val="20"/>
    </w:rPr>
  </w:style>
  <w:style w:type="paragraph" w:styleId="11">
    <w:name w:val="toc 1"/>
    <w:basedOn w:val="aa"/>
    <w:next w:val="aa"/>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a"/>
    <w:next w:val="aa"/>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a"/>
    <w:next w:val="aa"/>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a"/>
    <w:next w:val="aa"/>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7">
    <w:name w:val="FollowedHyperlink"/>
    <w:uiPriority w:val="99"/>
    <w:rsid w:val="00EF14E4"/>
    <w:rPr>
      <w:color w:val="800080"/>
      <w:u w:val="single"/>
    </w:rPr>
  </w:style>
  <w:style w:type="paragraph" w:styleId="af8">
    <w:name w:val="Document Map"/>
    <w:basedOn w:val="aa"/>
    <w:link w:val="af9"/>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9">
    <w:name w:val="Схема документа Знак"/>
    <w:basedOn w:val="ab"/>
    <w:link w:val="af8"/>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a">
    <w:name w:val="Таблица шапка"/>
    <w:basedOn w:val="aa"/>
    <w:uiPriority w:val="99"/>
    <w:rsid w:val="00EF14E4"/>
    <w:pPr>
      <w:keepNext/>
      <w:widowControl/>
      <w:autoSpaceDE/>
      <w:autoSpaceDN/>
      <w:adjustRightInd/>
      <w:spacing w:before="40" w:after="40"/>
      <w:ind w:left="57" w:right="57"/>
    </w:pPr>
    <w:rPr>
      <w:snapToGrid w:val="0"/>
      <w:sz w:val="22"/>
      <w:szCs w:val="20"/>
    </w:rPr>
  </w:style>
  <w:style w:type="paragraph" w:styleId="afb">
    <w:name w:val="footnote text"/>
    <w:basedOn w:val="aa"/>
    <w:link w:val="afc"/>
    <w:uiPriority w:val="99"/>
    <w:semiHidden/>
    <w:rsid w:val="00EF14E4"/>
    <w:pPr>
      <w:widowControl/>
      <w:autoSpaceDE/>
      <w:autoSpaceDN/>
      <w:adjustRightInd/>
      <w:ind w:firstLine="567"/>
      <w:jc w:val="both"/>
    </w:pPr>
    <w:rPr>
      <w:snapToGrid w:val="0"/>
      <w:sz w:val="20"/>
      <w:szCs w:val="20"/>
    </w:rPr>
  </w:style>
  <w:style w:type="character" w:customStyle="1" w:styleId="afc">
    <w:name w:val="Текст сноски Знак"/>
    <w:basedOn w:val="ab"/>
    <w:link w:val="afb"/>
    <w:uiPriority w:val="99"/>
    <w:semiHidden/>
    <w:rsid w:val="00EF14E4"/>
    <w:rPr>
      <w:rFonts w:ascii="Times New Roman" w:eastAsia="Times New Roman" w:hAnsi="Times New Roman" w:cs="Times New Roman"/>
      <w:snapToGrid w:val="0"/>
      <w:sz w:val="20"/>
      <w:szCs w:val="20"/>
      <w:lang w:eastAsia="ru-RU"/>
    </w:rPr>
  </w:style>
  <w:style w:type="paragraph" w:customStyle="1" w:styleId="afd">
    <w:name w:val="Таблица текст"/>
    <w:basedOn w:val="aa"/>
    <w:uiPriority w:val="99"/>
    <w:rsid w:val="00EF14E4"/>
    <w:pPr>
      <w:widowControl/>
      <w:autoSpaceDE/>
      <w:autoSpaceDN/>
      <w:adjustRightInd/>
      <w:spacing w:before="40" w:after="40"/>
      <w:ind w:left="57" w:right="57"/>
    </w:pPr>
    <w:rPr>
      <w:snapToGrid w:val="0"/>
      <w:szCs w:val="20"/>
    </w:rPr>
  </w:style>
  <w:style w:type="paragraph" w:styleId="afe">
    <w:name w:val="caption"/>
    <w:basedOn w:val="aa"/>
    <w:next w:val="aa"/>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a"/>
    <w:next w:val="aa"/>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a"/>
    <w:next w:val="aa"/>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a"/>
    <w:next w:val="aa"/>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a"/>
    <w:next w:val="aa"/>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a"/>
    <w:next w:val="aa"/>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f">
    <w:name w:val="Служебный"/>
    <w:basedOn w:val="a1"/>
    <w:uiPriority w:val="99"/>
    <w:rsid w:val="00EF14E4"/>
  </w:style>
  <w:style w:type="paragraph" w:customStyle="1" w:styleId="a1">
    <w:name w:val="Главы"/>
    <w:basedOn w:val="a2"/>
    <w:next w:val="aa"/>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a"/>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8">
    <w:name w:val="маркированный"/>
    <w:basedOn w:val="aa"/>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a"/>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0">
    <w:name w:val="Пункт Знак"/>
    <w:uiPriority w:val="99"/>
    <w:rsid w:val="00EF14E4"/>
    <w:rPr>
      <w:sz w:val="28"/>
      <w:lang w:val="ru-RU" w:eastAsia="ru-RU" w:bidi="ar-SA"/>
    </w:rPr>
  </w:style>
  <w:style w:type="paragraph" w:customStyle="1" w:styleId="a7">
    <w:name w:val="Подпункт"/>
    <w:basedOn w:val="a6"/>
    <w:link w:val="24"/>
    <w:rsid w:val="00EF14E4"/>
    <w:pPr>
      <w:numPr>
        <w:ilvl w:val="3"/>
      </w:numPr>
    </w:pPr>
  </w:style>
  <w:style w:type="character" w:customStyle="1" w:styleId="aff1">
    <w:name w:val="Подпункт Знак"/>
    <w:basedOn w:val="aff0"/>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7"/>
    <w:link w:val="aff3"/>
    <w:rsid w:val="00EF14E4"/>
    <w:pPr>
      <w:numPr>
        <w:ilvl w:val="0"/>
        <w:numId w:val="15"/>
      </w:numPr>
      <w:tabs>
        <w:tab w:val="clear" w:pos="1134"/>
        <w:tab w:val="num" w:pos="927"/>
      </w:tabs>
      <w:ind w:left="927" w:hanging="360"/>
    </w:pPr>
  </w:style>
  <w:style w:type="paragraph" w:customStyle="1" w:styleId="aff4">
    <w:name w:val="Текст таблицы"/>
    <w:basedOn w:val="aa"/>
    <w:uiPriority w:val="99"/>
    <w:semiHidden/>
    <w:rsid w:val="00EF14E4"/>
    <w:pPr>
      <w:widowControl/>
      <w:autoSpaceDE/>
      <w:autoSpaceDN/>
      <w:adjustRightInd/>
      <w:spacing w:before="40" w:after="40"/>
      <w:ind w:left="57" w:right="57"/>
    </w:pPr>
  </w:style>
  <w:style w:type="paragraph" w:customStyle="1" w:styleId="aff5">
    <w:name w:val="Пункт б/н"/>
    <w:basedOn w:val="aa"/>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a"/>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a"/>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b"/>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a"/>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b"/>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a"/>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b"/>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a"/>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a"/>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a"/>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b"/>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a"/>
    <w:link w:val="28"/>
    <w:uiPriority w:val="99"/>
    <w:rsid w:val="00EF14E4"/>
    <w:pPr>
      <w:widowControl/>
      <w:autoSpaceDE/>
      <w:autoSpaceDN/>
      <w:adjustRightInd/>
      <w:spacing w:after="120" w:line="480" w:lineRule="auto"/>
    </w:pPr>
  </w:style>
  <w:style w:type="character" w:customStyle="1" w:styleId="28">
    <w:name w:val="Основной текст 2 Знак"/>
    <w:basedOn w:val="ab"/>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a"/>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b"/>
    <w:link w:val="35"/>
    <w:rsid w:val="00EF14E4"/>
    <w:rPr>
      <w:rFonts w:ascii="Times New Roman" w:eastAsia="Times New Roman" w:hAnsi="Times New Roman" w:cs="Times New Roman"/>
      <w:sz w:val="16"/>
      <w:szCs w:val="16"/>
      <w:lang w:eastAsia="ru-RU"/>
    </w:rPr>
  </w:style>
  <w:style w:type="paragraph" w:styleId="29">
    <w:name w:val="Body Text Indent 2"/>
    <w:basedOn w:val="aa"/>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b"/>
    <w:link w:val="29"/>
    <w:rsid w:val="00EF14E4"/>
    <w:rPr>
      <w:rFonts w:ascii="Times New Roman" w:eastAsia="Times New Roman" w:hAnsi="Times New Roman" w:cs="Times New Roman"/>
      <w:sz w:val="24"/>
      <w:szCs w:val="24"/>
      <w:lang w:eastAsia="ru-RU"/>
    </w:rPr>
  </w:style>
  <w:style w:type="paragraph" w:customStyle="1" w:styleId="afff0">
    <w:name w:val="Знак"/>
    <w:basedOn w:val="aa"/>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c"/>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a"/>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a"/>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7"/>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d"/>
    <w:uiPriority w:val="99"/>
    <w:semiHidden/>
    <w:unhideWhenUsed/>
    <w:rsid w:val="00084505"/>
  </w:style>
  <w:style w:type="paragraph" w:styleId="afff3">
    <w:name w:val="List Paragraph"/>
    <w:basedOn w:val="aa"/>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a"/>
    <w:semiHidden/>
    <w:rsid w:val="00452612"/>
    <w:pPr>
      <w:widowControl/>
      <w:numPr>
        <w:numId w:val="29"/>
      </w:numPr>
      <w:tabs>
        <w:tab w:val="clear" w:pos="360"/>
        <w:tab w:val="num" w:pos="926"/>
      </w:tabs>
      <w:autoSpaceDE/>
      <w:autoSpaceDN/>
      <w:adjustRightInd/>
      <w:spacing w:after="60"/>
      <w:ind w:left="926"/>
      <w:jc w:val="both"/>
    </w:pPr>
    <w:rPr>
      <w:szCs w:val="20"/>
    </w:rPr>
  </w:style>
  <w:style w:type="paragraph" w:styleId="4">
    <w:name w:val="List Number 4"/>
    <w:basedOn w:val="aa"/>
    <w:semiHidden/>
    <w:rsid w:val="00452612"/>
    <w:pPr>
      <w:widowControl/>
      <w:numPr>
        <w:numId w:val="30"/>
      </w:numPr>
      <w:tabs>
        <w:tab w:val="clear" w:pos="926"/>
        <w:tab w:val="num" w:pos="1209"/>
      </w:tabs>
      <w:autoSpaceDE/>
      <w:autoSpaceDN/>
      <w:adjustRightInd/>
      <w:spacing w:after="60"/>
      <w:ind w:left="1209"/>
      <w:jc w:val="both"/>
    </w:pPr>
    <w:rPr>
      <w:szCs w:val="20"/>
    </w:rPr>
  </w:style>
  <w:style w:type="paragraph" w:styleId="5">
    <w:name w:val="List Number 5"/>
    <w:basedOn w:val="aa"/>
    <w:semiHidden/>
    <w:rsid w:val="00452612"/>
    <w:pPr>
      <w:widowControl/>
      <w:numPr>
        <w:numId w:val="31"/>
      </w:numPr>
      <w:tabs>
        <w:tab w:val="clear" w:pos="1209"/>
        <w:tab w:val="num" w:pos="1492"/>
      </w:tabs>
      <w:autoSpaceDE/>
      <w:autoSpaceDN/>
      <w:adjustRightInd/>
      <w:spacing w:after="60"/>
      <w:ind w:left="1492"/>
      <w:jc w:val="both"/>
    </w:pPr>
    <w:rPr>
      <w:szCs w:val="20"/>
    </w:rPr>
  </w:style>
  <w:style w:type="paragraph" w:customStyle="1" w:styleId="a">
    <w:name w:val="Раздел"/>
    <w:basedOn w:val="aa"/>
    <w:semiHidden/>
    <w:rsid w:val="00452612"/>
    <w:pPr>
      <w:widowControl/>
      <w:numPr>
        <w:numId w:val="32"/>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9">
    <w:name w:val="Часть"/>
    <w:basedOn w:val="aa"/>
    <w:semiHidden/>
    <w:rsid w:val="00452612"/>
    <w:pPr>
      <w:widowControl/>
      <w:numPr>
        <w:ilvl w:val="1"/>
        <w:numId w:val="33"/>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a"/>
    <w:rsid w:val="004971C6"/>
    <w:pPr>
      <w:widowControl/>
      <w:tabs>
        <w:tab w:val="num" w:pos="1701"/>
      </w:tabs>
      <w:autoSpaceDE/>
      <w:autoSpaceDN/>
      <w:adjustRightInd/>
      <w:ind w:left="1701" w:hanging="567"/>
      <w:jc w:val="both"/>
    </w:pPr>
    <w:rPr>
      <w:sz w:val="28"/>
    </w:rPr>
  </w:style>
  <w:style w:type="paragraph" w:customStyle="1" w:styleId="ConsPlusNonformat">
    <w:name w:val="ConsPlusNonformat"/>
    <w:uiPriority w:val="99"/>
    <w:rsid w:val="007B6D01"/>
    <w:pPr>
      <w:autoSpaceDE w:val="0"/>
      <w:autoSpaceDN w:val="0"/>
      <w:adjustRightInd w:val="0"/>
      <w:spacing w:after="0" w:line="240" w:lineRule="auto"/>
    </w:pPr>
    <w:rPr>
      <w:rFonts w:ascii="Courier New" w:hAnsi="Courier New" w:cs="Courier New"/>
      <w:sz w:val="20"/>
      <w:szCs w:val="20"/>
    </w:rPr>
  </w:style>
  <w:style w:type="paragraph" w:customStyle="1" w:styleId="A20">
    <w:name w:val="A2"/>
    <w:rsid w:val="00CB2C7A"/>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a"/>
    <w:rsid w:val="008D1528"/>
    <w:pPr>
      <w:spacing w:line="338" w:lineRule="exact"/>
      <w:ind w:firstLine="706"/>
      <w:jc w:val="both"/>
    </w:pPr>
  </w:style>
  <w:style w:type="character" w:styleId="afff5">
    <w:name w:val="Placeholder Text"/>
    <w:basedOn w:val="ab"/>
    <w:uiPriority w:val="99"/>
    <w:semiHidden/>
    <w:rsid w:val="004D52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7863">
      <w:bodyDiv w:val="1"/>
      <w:marLeft w:val="0"/>
      <w:marRight w:val="0"/>
      <w:marTop w:val="0"/>
      <w:marBottom w:val="0"/>
      <w:divBdr>
        <w:top w:val="none" w:sz="0" w:space="0" w:color="auto"/>
        <w:left w:val="none" w:sz="0" w:space="0" w:color="auto"/>
        <w:bottom w:val="none" w:sz="0" w:space="0" w:color="auto"/>
        <w:right w:val="none" w:sz="0" w:space="0" w:color="auto"/>
      </w:divBdr>
    </w:div>
    <w:div w:id="1192375728">
      <w:bodyDiv w:val="1"/>
      <w:marLeft w:val="0"/>
      <w:marRight w:val="0"/>
      <w:marTop w:val="0"/>
      <w:marBottom w:val="0"/>
      <w:divBdr>
        <w:top w:val="none" w:sz="0" w:space="0" w:color="auto"/>
        <w:left w:val="none" w:sz="0" w:space="0" w:color="auto"/>
        <w:bottom w:val="none" w:sz="0" w:space="0" w:color="auto"/>
        <w:right w:val="none" w:sz="0" w:space="0" w:color="auto"/>
      </w:divBdr>
    </w:div>
    <w:div w:id="1367608242">
      <w:bodyDiv w:val="1"/>
      <w:marLeft w:val="0"/>
      <w:marRight w:val="0"/>
      <w:marTop w:val="0"/>
      <w:marBottom w:val="0"/>
      <w:divBdr>
        <w:top w:val="none" w:sz="0" w:space="0" w:color="auto"/>
        <w:left w:val="none" w:sz="0" w:space="0" w:color="auto"/>
        <w:bottom w:val="none" w:sz="0" w:space="0" w:color="auto"/>
        <w:right w:val="none" w:sz="0" w:space="0" w:color="auto"/>
      </w:divBdr>
    </w:div>
    <w:div w:id="1683704981">
      <w:bodyDiv w:val="1"/>
      <w:marLeft w:val="0"/>
      <w:marRight w:val="0"/>
      <w:marTop w:val="0"/>
      <w:marBottom w:val="0"/>
      <w:divBdr>
        <w:top w:val="none" w:sz="0" w:space="0" w:color="auto"/>
        <w:left w:val="none" w:sz="0" w:space="0" w:color="auto"/>
        <w:bottom w:val="none" w:sz="0" w:space="0" w:color="auto"/>
        <w:right w:val="none" w:sz="0" w:space="0" w:color="auto"/>
      </w:divBdr>
    </w:div>
    <w:div w:id="19611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664826A68549E4A4339762C5E36CC7"/>
        <w:category>
          <w:name w:val="Общие"/>
          <w:gallery w:val="placeholder"/>
        </w:category>
        <w:types>
          <w:type w:val="bbPlcHdr"/>
        </w:types>
        <w:behaviors>
          <w:behavior w:val="content"/>
        </w:behaviors>
        <w:guid w:val="{C36B28DC-E2A5-4282-8521-1C92B47D807C}"/>
      </w:docPartPr>
      <w:docPartBody>
        <w:p w:rsidR="00AF5FCC" w:rsidRDefault="00AF5FCC" w:rsidP="00AF5FCC">
          <w:pPr>
            <w:pStyle w:val="43664826A68549E4A4339762C5E36CC7"/>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CC"/>
    <w:rsid w:val="000128A7"/>
    <w:rsid w:val="00033F8B"/>
    <w:rsid w:val="000439CF"/>
    <w:rsid w:val="00063937"/>
    <w:rsid w:val="0009342B"/>
    <w:rsid w:val="000E60AA"/>
    <w:rsid w:val="000F7F07"/>
    <w:rsid w:val="00194E92"/>
    <w:rsid w:val="001B0213"/>
    <w:rsid w:val="001E0CFE"/>
    <w:rsid w:val="002A1F34"/>
    <w:rsid w:val="00380EE6"/>
    <w:rsid w:val="003E40C8"/>
    <w:rsid w:val="003E5F54"/>
    <w:rsid w:val="0043311B"/>
    <w:rsid w:val="004356C6"/>
    <w:rsid w:val="005018BE"/>
    <w:rsid w:val="0051639B"/>
    <w:rsid w:val="00556FBF"/>
    <w:rsid w:val="00561547"/>
    <w:rsid w:val="005E441C"/>
    <w:rsid w:val="005E4F4A"/>
    <w:rsid w:val="006B2510"/>
    <w:rsid w:val="00805F5A"/>
    <w:rsid w:val="009A5A1C"/>
    <w:rsid w:val="009B37FC"/>
    <w:rsid w:val="00AB1F67"/>
    <w:rsid w:val="00AD48B8"/>
    <w:rsid w:val="00AF5FCC"/>
    <w:rsid w:val="00BD2034"/>
    <w:rsid w:val="00C26203"/>
    <w:rsid w:val="00D15F45"/>
    <w:rsid w:val="00D374C1"/>
    <w:rsid w:val="00DA7D86"/>
    <w:rsid w:val="00DE70BD"/>
    <w:rsid w:val="00E61187"/>
    <w:rsid w:val="00E963C3"/>
    <w:rsid w:val="00F34F0A"/>
    <w:rsid w:val="00F51363"/>
    <w:rsid w:val="00F80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79D780273BF549629EE7615EA1851B5F">
    <w:name w:val="79D780273BF549629EE7615EA1851B5F"/>
    <w:rsid w:val="000E60AA"/>
  </w:style>
  <w:style w:type="paragraph" w:customStyle="1" w:styleId="316449581DF74F6A9654BF8DA448DBBF">
    <w:name w:val="316449581DF74F6A9654BF8DA448DBBF"/>
    <w:rsid w:val="000E60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79D780273BF549629EE7615EA1851B5F">
    <w:name w:val="79D780273BF549629EE7615EA1851B5F"/>
    <w:rsid w:val="000E60AA"/>
  </w:style>
  <w:style w:type="paragraph" w:customStyle="1" w:styleId="316449581DF74F6A9654BF8DA448DBBF">
    <w:name w:val="316449581DF74F6A9654BF8DA448DBBF"/>
    <w:rsid w:val="000E6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B3C40-BC9A-4497-B648-C14A397E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49</Pages>
  <Words>9725</Words>
  <Characters>55437</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65032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IV) по открытому запросу предложений в электронной форме на право заключения договора на поставку корпоративной униформы для нужд ОАО «Томскэнергосбыт».</dc:creator>
  <cp:keywords/>
  <dc:description/>
  <cp:lastModifiedBy>Присяжникова Елена Анатольевна</cp:lastModifiedBy>
  <cp:revision>45</cp:revision>
  <cp:lastPrinted>2014-04-21T04:36:00Z</cp:lastPrinted>
  <dcterms:created xsi:type="dcterms:W3CDTF">2012-02-15T13:43:00Z</dcterms:created>
  <dcterms:modified xsi:type="dcterms:W3CDTF">2014-07-02T08:46:00Z</dcterms:modified>
</cp:coreProperties>
</file>